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02" w:rsidRPr="00715B02" w:rsidRDefault="00715B02" w:rsidP="00715B02">
      <w:pPr>
        <w:spacing w:after="0" w:line="240" w:lineRule="auto"/>
        <w:ind w:left="4536"/>
        <w:jc w:val="right"/>
        <w:rPr>
          <w:rFonts w:ascii="Times New Roman" w:hAnsi="Times New Roman"/>
          <w:b/>
          <w:i/>
          <w:sz w:val="28"/>
          <w:szCs w:val="28"/>
        </w:rPr>
      </w:pPr>
      <w:r w:rsidRPr="00715B02">
        <w:rPr>
          <w:rFonts w:ascii="Times New Roman" w:hAnsi="Times New Roman"/>
          <w:b/>
          <w:i/>
          <w:sz w:val="28"/>
          <w:szCs w:val="28"/>
        </w:rPr>
        <w:t>ПРОЕКТ</w:t>
      </w:r>
    </w:p>
    <w:p w:rsidR="00915569" w:rsidRPr="00715B02" w:rsidRDefault="003D12B7" w:rsidP="00D255D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t xml:space="preserve">Приложение </w:t>
      </w:r>
    </w:p>
    <w:p w:rsidR="00125D4C" w:rsidRPr="00715B02" w:rsidRDefault="003D12B7" w:rsidP="00D255D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t>к решению Совета</w:t>
      </w:r>
      <w:r w:rsidR="00915569" w:rsidRPr="00715B02">
        <w:rPr>
          <w:rFonts w:ascii="Times New Roman" w:hAnsi="Times New Roman"/>
          <w:sz w:val="28"/>
          <w:szCs w:val="28"/>
        </w:rPr>
        <w:t xml:space="preserve"> </w:t>
      </w:r>
      <w:r w:rsidRPr="00715B02">
        <w:rPr>
          <w:rFonts w:ascii="Times New Roman" w:hAnsi="Times New Roman"/>
          <w:sz w:val="28"/>
          <w:szCs w:val="28"/>
        </w:rPr>
        <w:t>городского округа</w:t>
      </w:r>
    </w:p>
    <w:p w:rsidR="003D12B7" w:rsidRPr="00715B02" w:rsidRDefault="003D12B7" w:rsidP="00D255D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t>город Нефтекамск</w:t>
      </w:r>
      <w:r w:rsidR="00915569" w:rsidRPr="00715B02">
        <w:rPr>
          <w:rFonts w:ascii="Times New Roman" w:hAnsi="Times New Roman"/>
          <w:sz w:val="28"/>
          <w:szCs w:val="28"/>
        </w:rPr>
        <w:t xml:space="preserve"> </w:t>
      </w:r>
      <w:r w:rsidR="00915569" w:rsidRPr="00715B02">
        <w:rPr>
          <w:rFonts w:ascii="Times New Roman" w:hAnsi="Times New Roman"/>
          <w:sz w:val="28"/>
          <w:szCs w:val="28"/>
        </w:rPr>
        <w:br/>
      </w:r>
      <w:r w:rsidRPr="00715B02">
        <w:rPr>
          <w:rFonts w:ascii="Times New Roman" w:hAnsi="Times New Roman"/>
          <w:sz w:val="28"/>
          <w:szCs w:val="28"/>
        </w:rPr>
        <w:t>Республики Башкортостан</w:t>
      </w:r>
    </w:p>
    <w:p w:rsidR="003D12B7" w:rsidRPr="00715B02" w:rsidRDefault="003D12B7" w:rsidP="00D255D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t>от 00 октября 2017 года</w:t>
      </w:r>
      <w:r w:rsidR="00915569" w:rsidRPr="00715B02">
        <w:rPr>
          <w:rFonts w:ascii="Times New Roman" w:hAnsi="Times New Roman"/>
          <w:sz w:val="28"/>
          <w:szCs w:val="28"/>
        </w:rPr>
        <w:t xml:space="preserve"> </w:t>
      </w:r>
      <w:r w:rsidRPr="00715B02">
        <w:rPr>
          <w:rFonts w:ascii="Times New Roman" w:hAnsi="Times New Roman"/>
          <w:sz w:val="28"/>
          <w:szCs w:val="28"/>
        </w:rPr>
        <w:t>№ 0-00/00</w:t>
      </w:r>
    </w:p>
    <w:p w:rsidR="003D12B7" w:rsidRPr="00715B02" w:rsidRDefault="003D12B7" w:rsidP="00205A19">
      <w:pPr>
        <w:pStyle w:val="11"/>
        <w:rPr>
          <w:b/>
          <w:sz w:val="28"/>
          <w:szCs w:val="28"/>
        </w:rPr>
      </w:pPr>
    </w:p>
    <w:p w:rsidR="003D12B7" w:rsidRPr="00715B02" w:rsidRDefault="003D12B7" w:rsidP="00205A19">
      <w:pPr>
        <w:pStyle w:val="11"/>
        <w:rPr>
          <w:b/>
          <w:sz w:val="28"/>
          <w:szCs w:val="28"/>
        </w:rPr>
      </w:pPr>
    </w:p>
    <w:p w:rsidR="003D12B7" w:rsidRPr="00715B02" w:rsidRDefault="003D12B7" w:rsidP="00205A19">
      <w:pPr>
        <w:pStyle w:val="11"/>
        <w:rPr>
          <w:rStyle w:val="FontStyle27"/>
          <w:color w:val="auto"/>
          <w:spacing w:val="80"/>
          <w:sz w:val="28"/>
          <w:szCs w:val="28"/>
        </w:rPr>
      </w:pPr>
    </w:p>
    <w:p w:rsidR="003D12B7" w:rsidRPr="00715B02" w:rsidRDefault="003D12B7" w:rsidP="003D12B7">
      <w:pPr>
        <w:spacing w:after="0" w:line="240" w:lineRule="auto"/>
        <w:jc w:val="center"/>
        <w:rPr>
          <w:rStyle w:val="FontStyle27"/>
          <w:color w:val="auto"/>
          <w:spacing w:val="80"/>
          <w:sz w:val="28"/>
          <w:szCs w:val="28"/>
        </w:rPr>
      </w:pPr>
      <w:r w:rsidRPr="00715B02">
        <w:rPr>
          <w:rStyle w:val="FontStyle27"/>
          <w:color w:val="auto"/>
          <w:spacing w:val="80"/>
          <w:sz w:val="28"/>
          <w:szCs w:val="28"/>
        </w:rPr>
        <w:t>ПОЛОЖЕНИЕ</w:t>
      </w:r>
    </w:p>
    <w:p w:rsidR="003D12B7" w:rsidRPr="00715B02" w:rsidRDefault="003D12B7" w:rsidP="003D12B7">
      <w:pPr>
        <w:spacing w:after="0" w:line="240" w:lineRule="auto"/>
        <w:jc w:val="center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об организации питания обучающихся </w:t>
      </w:r>
      <w:r w:rsidR="00D255D3" w:rsidRPr="00715B02">
        <w:rPr>
          <w:rStyle w:val="FontStyle27"/>
          <w:color w:val="auto"/>
          <w:sz w:val="28"/>
          <w:szCs w:val="28"/>
        </w:rPr>
        <w:t xml:space="preserve">в муниципальных </w:t>
      </w:r>
      <w:r w:rsidRPr="00715B02">
        <w:rPr>
          <w:rStyle w:val="FontStyle27"/>
          <w:color w:val="auto"/>
          <w:sz w:val="28"/>
          <w:szCs w:val="28"/>
        </w:rPr>
        <w:t>общеобразовательных учреждений городского округа город Нефтекамск Республики Башкортостан</w:t>
      </w:r>
    </w:p>
    <w:p w:rsidR="003D12B7" w:rsidRPr="00715B02" w:rsidRDefault="003D12B7" w:rsidP="003D12B7">
      <w:pPr>
        <w:rPr>
          <w:sz w:val="28"/>
          <w:szCs w:val="28"/>
        </w:rPr>
      </w:pPr>
    </w:p>
    <w:p w:rsidR="003D12B7" w:rsidRPr="00715B02" w:rsidRDefault="00915569" w:rsidP="00915569">
      <w:pPr>
        <w:spacing w:after="0" w:line="240" w:lineRule="auto"/>
        <w:jc w:val="center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1. </w:t>
      </w:r>
      <w:r w:rsidR="003D12B7" w:rsidRPr="00715B02">
        <w:rPr>
          <w:rStyle w:val="FontStyle27"/>
          <w:color w:val="auto"/>
          <w:sz w:val="28"/>
          <w:szCs w:val="28"/>
        </w:rPr>
        <w:t>Общие положения</w:t>
      </w:r>
    </w:p>
    <w:p w:rsidR="003D12B7" w:rsidRPr="00715B02" w:rsidRDefault="003D12B7" w:rsidP="003D12B7">
      <w:pPr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F95CB4" w:rsidRPr="00715B02" w:rsidRDefault="003D12B7" w:rsidP="00F95CB4">
      <w:pPr>
        <w:pStyle w:val="Default"/>
        <w:tabs>
          <w:tab w:val="left" w:pos="1134"/>
        </w:tabs>
        <w:ind w:left="27" w:firstLine="681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1.1. Настоящее Положение разработано в соответствии </w:t>
      </w:r>
      <w:r w:rsidR="00915569" w:rsidRPr="00715B02">
        <w:rPr>
          <w:rStyle w:val="FontStyle27"/>
          <w:color w:val="auto"/>
          <w:sz w:val="28"/>
          <w:szCs w:val="28"/>
        </w:rPr>
        <w:br/>
        <w:t xml:space="preserve">со следующими нормативными </w:t>
      </w:r>
      <w:r w:rsidRPr="00715B02">
        <w:rPr>
          <w:rStyle w:val="FontStyle27"/>
          <w:color w:val="auto"/>
          <w:sz w:val="28"/>
          <w:szCs w:val="28"/>
        </w:rPr>
        <w:t>правовыми документами:</w:t>
      </w:r>
    </w:p>
    <w:p w:rsidR="00F95CB4" w:rsidRPr="00715B02" w:rsidRDefault="00F95CB4" w:rsidP="00F95CB4">
      <w:pPr>
        <w:pStyle w:val="Default"/>
        <w:tabs>
          <w:tab w:val="left" w:pos="1134"/>
        </w:tabs>
        <w:ind w:left="27" w:firstLine="681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а) </w:t>
      </w:r>
      <w:r w:rsidR="003D12B7" w:rsidRPr="00715B02">
        <w:rPr>
          <w:rStyle w:val="FontStyle27"/>
          <w:color w:val="auto"/>
          <w:sz w:val="28"/>
          <w:szCs w:val="28"/>
        </w:rPr>
        <w:t xml:space="preserve">Федеральным законом от 29 декабря 2012 года № 273-ФЗ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>«Об образовании в Российской Федерации»;</w:t>
      </w:r>
    </w:p>
    <w:p w:rsidR="00F95CB4" w:rsidRPr="00715B02" w:rsidRDefault="00F95CB4" w:rsidP="00F95CB4">
      <w:pPr>
        <w:pStyle w:val="Default"/>
        <w:tabs>
          <w:tab w:val="left" w:pos="1134"/>
        </w:tabs>
        <w:ind w:left="27" w:firstLine="681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б) </w:t>
      </w:r>
      <w:r w:rsidR="003D12B7" w:rsidRPr="00715B02">
        <w:rPr>
          <w:rStyle w:val="FontStyle27"/>
          <w:color w:val="auto"/>
          <w:sz w:val="28"/>
          <w:szCs w:val="28"/>
        </w:rPr>
        <w:t xml:space="preserve">Федеральным законом от 26 июля 2006 года № 135-ФЗ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>«О защите конкуренции»;</w:t>
      </w:r>
    </w:p>
    <w:p w:rsidR="00F95CB4" w:rsidRPr="00715B02" w:rsidRDefault="00F95CB4" w:rsidP="00F95CB4">
      <w:pPr>
        <w:pStyle w:val="Default"/>
        <w:tabs>
          <w:tab w:val="left" w:pos="1134"/>
        </w:tabs>
        <w:ind w:left="27" w:firstLine="681"/>
        <w:jc w:val="both"/>
        <w:rPr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в) </w:t>
      </w:r>
      <w:r w:rsidR="003D12B7" w:rsidRPr="00715B02">
        <w:rPr>
          <w:color w:val="auto"/>
          <w:sz w:val="28"/>
          <w:szCs w:val="28"/>
        </w:rPr>
        <w:t xml:space="preserve">Распоряжением Правительства Республики Башкортостан </w:t>
      </w:r>
      <w:r w:rsidR="00915569" w:rsidRPr="00715B02">
        <w:rPr>
          <w:color w:val="auto"/>
          <w:sz w:val="28"/>
          <w:szCs w:val="28"/>
        </w:rPr>
        <w:br/>
      </w:r>
      <w:r w:rsidR="003D12B7" w:rsidRPr="00715B02">
        <w:rPr>
          <w:color w:val="auto"/>
          <w:sz w:val="28"/>
          <w:szCs w:val="28"/>
        </w:rPr>
        <w:t>от 06 июля 2015 года № 729-р «Об утверждении плана мероприятий («дорожной карты») по совершенствованию организации питания обучающихся общеобразовательных организаций в Республике Башкортостан»;</w:t>
      </w:r>
    </w:p>
    <w:p w:rsidR="00F95CB4" w:rsidRPr="00715B02" w:rsidRDefault="00F95CB4" w:rsidP="00F95CB4">
      <w:pPr>
        <w:pStyle w:val="Default"/>
        <w:tabs>
          <w:tab w:val="left" w:pos="1134"/>
        </w:tabs>
        <w:ind w:left="27" w:firstLine="681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 xml:space="preserve">г) </w:t>
      </w:r>
      <w:r w:rsidR="003D12B7" w:rsidRPr="00715B02">
        <w:rPr>
          <w:color w:val="auto"/>
          <w:sz w:val="28"/>
          <w:szCs w:val="28"/>
        </w:rPr>
        <w:t>Приказом Министерства образования и науки Российской Федерации от 11 марта 2012 года № 213</w:t>
      </w:r>
      <w:r w:rsidR="00915569" w:rsidRPr="00715B02">
        <w:rPr>
          <w:color w:val="auto"/>
          <w:sz w:val="28"/>
          <w:szCs w:val="28"/>
        </w:rPr>
        <w:t xml:space="preserve"> </w:t>
      </w:r>
      <w:r w:rsidR="003D12B7" w:rsidRPr="00715B02">
        <w:rPr>
          <w:color w:val="auto"/>
          <w:sz w:val="28"/>
          <w:szCs w:val="28"/>
        </w:rPr>
        <w:t>н/178 «Методические рекомендации по организации питания обучающихся и воспитанни</w:t>
      </w:r>
      <w:r w:rsidRPr="00715B02">
        <w:rPr>
          <w:color w:val="auto"/>
          <w:sz w:val="28"/>
          <w:szCs w:val="28"/>
        </w:rPr>
        <w:t>ков образовательных учреждений»;</w:t>
      </w:r>
      <w:r w:rsidR="003D12B7" w:rsidRPr="00715B02">
        <w:rPr>
          <w:color w:val="auto"/>
          <w:sz w:val="28"/>
          <w:szCs w:val="28"/>
        </w:rPr>
        <w:t xml:space="preserve"> </w:t>
      </w:r>
    </w:p>
    <w:p w:rsidR="003D12B7" w:rsidRPr="00715B02" w:rsidRDefault="00F95CB4" w:rsidP="00F95CB4">
      <w:pPr>
        <w:pStyle w:val="Default"/>
        <w:tabs>
          <w:tab w:val="left" w:pos="1134"/>
        </w:tabs>
        <w:ind w:left="27" w:firstLine="681"/>
        <w:jc w:val="both"/>
        <w:rPr>
          <w:rStyle w:val="FontStyle27"/>
          <w:color w:val="auto"/>
          <w:sz w:val="28"/>
          <w:szCs w:val="28"/>
        </w:rPr>
      </w:pPr>
      <w:proofErr w:type="gramStart"/>
      <w:r w:rsidRPr="00715B02">
        <w:rPr>
          <w:color w:val="auto"/>
          <w:sz w:val="28"/>
          <w:szCs w:val="28"/>
        </w:rPr>
        <w:t>д)</w:t>
      </w:r>
      <w:r w:rsidR="003D12B7" w:rsidRPr="00715B02">
        <w:rPr>
          <w:color w:val="auto"/>
          <w:sz w:val="28"/>
          <w:szCs w:val="28"/>
        </w:rPr>
        <w:t xml:space="preserve"> </w:t>
      </w:r>
      <w:r w:rsidR="003D12B7" w:rsidRPr="00715B02">
        <w:rPr>
          <w:rStyle w:val="FontStyle27"/>
          <w:color w:val="auto"/>
          <w:sz w:val="28"/>
          <w:szCs w:val="28"/>
        </w:rPr>
        <w:t>Методически</w:t>
      </w:r>
      <w:r w:rsidRPr="00715B02">
        <w:rPr>
          <w:rStyle w:val="FontStyle27"/>
          <w:color w:val="auto"/>
          <w:sz w:val="28"/>
          <w:szCs w:val="28"/>
        </w:rPr>
        <w:t>ми</w:t>
      </w:r>
      <w:r w:rsidR="003D12B7" w:rsidRPr="00715B02">
        <w:rPr>
          <w:rStyle w:val="FontStyle27"/>
          <w:color w:val="auto"/>
          <w:sz w:val="28"/>
          <w:szCs w:val="28"/>
        </w:rPr>
        <w:t xml:space="preserve"> рекомендаци</w:t>
      </w:r>
      <w:r w:rsidRPr="00715B02">
        <w:rPr>
          <w:rStyle w:val="FontStyle27"/>
          <w:color w:val="auto"/>
          <w:sz w:val="28"/>
          <w:szCs w:val="28"/>
        </w:rPr>
        <w:t>ями</w:t>
      </w:r>
      <w:r w:rsidR="003D12B7" w:rsidRPr="00715B02">
        <w:rPr>
          <w:rStyle w:val="FontStyle27"/>
          <w:color w:val="auto"/>
          <w:sz w:val="28"/>
          <w:szCs w:val="28"/>
        </w:rPr>
        <w:t xml:space="preserve"> от 15 марта 2017 года «Требования</w:t>
      </w:r>
      <w:r w:rsidR="00805AB0" w:rsidRPr="00715B02">
        <w:rPr>
          <w:rStyle w:val="FontStyle27"/>
          <w:color w:val="auto"/>
          <w:sz w:val="28"/>
          <w:szCs w:val="28"/>
        </w:rPr>
        <w:t xml:space="preserve"> </w:t>
      </w:r>
      <w:r w:rsidR="003D12B7" w:rsidRPr="00715B02">
        <w:rPr>
          <w:rStyle w:val="FontStyle27"/>
          <w:color w:val="auto"/>
          <w:sz w:val="28"/>
          <w:szCs w:val="28"/>
        </w:rPr>
        <w:t>к специализированной организации, осуществляющей услуги питания в образовательных учреждениях Республики Башкортостан»</w:t>
      </w:r>
      <w:r w:rsidRPr="00715B02">
        <w:rPr>
          <w:rStyle w:val="FontStyle27"/>
          <w:color w:val="auto"/>
          <w:sz w:val="28"/>
          <w:szCs w:val="28"/>
        </w:rPr>
        <w:t>, согласованными</w:t>
      </w:r>
      <w:r w:rsidR="003D12B7" w:rsidRPr="00715B02">
        <w:rPr>
          <w:rStyle w:val="FontStyle27"/>
          <w:color w:val="auto"/>
          <w:sz w:val="28"/>
          <w:szCs w:val="28"/>
        </w:rPr>
        <w:t xml:space="preserve"> совместно Министерством образования Республики Башкортостан, Государственным комитетом Республики Башкортостан </w:t>
      </w:r>
      <w:r w:rsidRPr="00715B02">
        <w:rPr>
          <w:rStyle w:val="FontStyle27"/>
          <w:color w:val="auto"/>
          <w:sz w:val="28"/>
          <w:szCs w:val="28"/>
        </w:rPr>
        <w:t xml:space="preserve">            </w:t>
      </w:r>
      <w:r w:rsidR="003D12B7" w:rsidRPr="00715B02">
        <w:rPr>
          <w:rStyle w:val="FontStyle27"/>
          <w:color w:val="auto"/>
          <w:sz w:val="28"/>
          <w:szCs w:val="28"/>
        </w:rPr>
        <w:t>по торговле и защите прав потребителей, Управлением Федеральной службы по надзору в сфере защиты прав потребителей и благополучия человека по Республике Башкортостан.</w:t>
      </w:r>
      <w:proofErr w:type="gramEnd"/>
    </w:p>
    <w:p w:rsidR="003D12B7" w:rsidRPr="00715B02" w:rsidRDefault="003D12B7" w:rsidP="00805AB0">
      <w:pPr>
        <w:tabs>
          <w:tab w:val="left" w:pos="1134"/>
        </w:tabs>
        <w:spacing w:after="0" w:line="240" w:lineRule="auto"/>
        <w:ind w:left="27" w:firstLine="681"/>
        <w:jc w:val="both"/>
        <w:rPr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1.2. Целью настоящего Положения является обеспечение </w:t>
      </w:r>
      <w:proofErr w:type="gramStart"/>
      <w:r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безопасным и качественным сбалансированным рационом питания в соответствии с возрастными и физиологическими потребностями.</w:t>
      </w:r>
    </w:p>
    <w:p w:rsidR="003D12B7" w:rsidRPr="00715B02" w:rsidRDefault="003D12B7" w:rsidP="00805AB0">
      <w:pPr>
        <w:tabs>
          <w:tab w:val="left" w:pos="1134"/>
        </w:tabs>
        <w:spacing w:after="0" w:line="240" w:lineRule="auto"/>
        <w:ind w:left="27" w:firstLine="681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1.3. Настоящее Положение регламентирует распределение обязанностей между Муниципальным казенным учреждением Управление </w:t>
      </w:r>
      <w:r w:rsidRPr="00715B02">
        <w:rPr>
          <w:rStyle w:val="FontStyle27"/>
          <w:color w:val="auto"/>
          <w:sz w:val="28"/>
          <w:szCs w:val="28"/>
        </w:rPr>
        <w:lastRenderedPageBreak/>
        <w:t>образования администрации городского округа город Нефтекамск</w:t>
      </w:r>
      <w:r w:rsidR="00915569" w:rsidRPr="00715B02">
        <w:rPr>
          <w:rStyle w:val="FontStyle27"/>
          <w:color w:val="auto"/>
          <w:sz w:val="28"/>
          <w:szCs w:val="28"/>
        </w:rPr>
        <w:t xml:space="preserve"> Республики Башкортостан </w:t>
      </w:r>
      <w:r w:rsidRPr="00715B02">
        <w:rPr>
          <w:rStyle w:val="FontStyle27"/>
          <w:color w:val="auto"/>
          <w:sz w:val="28"/>
          <w:szCs w:val="28"/>
        </w:rPr>
        <w:t xml:space="preserve">(далее – Управление образования), муниципальными общеобразовательными организациями </w:t>
      </w:r>
      <w:r w:rsidR="00805AB0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(далее - Организация), юридическими лицами всех форм собственности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и индивидуальными предпринимателями - специализированными организация</w:t>
      </w:r>
      <w:r w:rsidR="00915569" w:rsidRPr="00715B02">
        <w:rPr>
          <w:rStyle w:val="FontStyle27"/>
          <w:color w:val="auto"/>
          <w:sz w:val="28"/>
          <w:szCs w:val="28"/>
        </w:rPr>
        <w:t>ми, осуществляющими организацию</w:t>
      </w:r>
      <w:r w:rsidRPr="00715B02">
        <w:rPr>
          <w:rStyle w:val="FontStyle27"/>
          <w:color w:val="auto"/>
          <w:sz w:val="28"/>
          <w:szCs w:val="28"/>
        </w:rPr>
        <w:t xml:space="preserve"> горячего питания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в общеобразовательных организациях (далее - Специализированная организация), родителями (законны</w:t>
      </w:r>
      <w:r w:rsidR="00125D4C" w:rsidRPr="00715B02">
        <w:rPr>
          <w:rStyle w:val="FontStyle27"/>
          <w:color w:val="auto"/>
          <w:sz w:val="28"/>
          <w:szCs w:val="28"/>
        </w:rPr>
        <w:t>ми представителями) обучающихся</w:t>
      </w:r>
      <w:r w:rsidRPr="00715B02">
        <w:rPr>
          <w:rStyle w:val="FontStyle27"/>
          <w:color w:val="auto"/>
          <w:sz w:val="28"/>
          <w:szCs w:val="28"/>
        </w:rPr>
        <w:t>.</w:t>
      </w:r>
    </w:p>
    <w:p w:rsidR="003D12B7" w:rsidRPr="00715B02" w:rsidRDefault="003D12B7" w:rsidP="003D12B7">
      <w:pPr>
        <w:spacing w:after="0" w:line="240" w:lineRule="auto"/>
        <w:jc w:val="both"/>
        <w:rPr>
          <w:rStyle w:val="FontStyle27"/>
          <w:color w:val="auto"/>
          <w:sz w:val="28"/>
          <w:szCs w:val="28"/>
        </w:rPr>
      </w:pPr>
    </w:p>
    <w:p w:rsidR="003D12B7" w:rsidRPr="00715B02" w:rsidRDefault="003D12B7" w:rsidP="00915569">
      <w:pPr>
        <w:spacing w:after="0" w:line="240" w:lineRule="auto"/>
        <w:jc w:val="center"/>
        <w:rPr>
          <w:rStyle w:val="FontStyle27"/>
          <w:b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2.</w:t>
      </w:r>
      <w:r w:rsidRPr="00715B02">
        <w:rPr>
          <w:rStyle w:val="FontStyle27"/>
          <w:b/>
          <w:color w:val="auto"/>
          <w:sz w:val="28"/>
          <w:szCs w:val="28"/>
        </w:rPr>
        <w:t xml:space="preserve"> </w:t>
      </w:r>
      <w:r w:rsidRPr="00715B02">
        <w:rPr>
          <w:rStyle w:val="FontStyle27"/>
          <w:color w:val="auto"/>
          <w:sz w:val="28"/>
          <w:szCs w:val="28"/>
        </w:rPr>
        <w:t>Обязанности Управления образования по вопросам организации питания</w:t>
      </w:r>
      <w:r w:rsidRPr="00715B02">
        <w:rPr>
          <w:rStyle w:val="FontStyle27"/>
          <w:b/>
          <w:color w:val="auto"/>
          <w:sz w:val="28"/>
          <w:szCs w:val="28"/>
        </w:rPr>
        <w:t xml:space="preserve"> </w:t>
      </w:r>
    </w:p>
    <w:p w:rsidR="003D12B7" w:rsidRPr="00715B02" w:rsidRDefault="003D12B7" w:rsidP="003D12B7">
      <w:pPr>
        <w:spacing w:after="0" w:line="240" w:lineRule="auto"/>
        <w:ind w:firstLine="709"/>
        <w:jc w:val="center"/>
        <w:rPr>
          <w:rStyle w:val="FontStyle27"/>
          <w:b/>
          <w:color w:val="auto"/>
          <w:sz w:val="28"/>
          <w:szCs w:val="28"/>
        </w:rPr>
      </w:pPr>
    </w:p>
    <w:p w:rsidR="003D12B7" w:rsidRPr="00715B02" w:rsidRDefault="003D12B7" w:rsidP="00915569">
      <w:pPr>
        <w:pStyle w:val="Default"/>
        <w:tabs>
          <w:tab w:val="left" w:pos="1276"/>
        </w:tabs>
        <w:ind w:firstLine="708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 xml:space="preserve">2.1. Регулярный </w:t>
      </w:r>
      <w:proofErr w:type="gramStart"/>
      <w:r w:rsidRPr="00715B02">
        <w:rPr>
          <w:color w:val="auto"/>
          <w:sz w:val="28"/>
          <w:szCs w:val="28"/>
        </w:rPr>
        <w:t>контроль за</w:t>
      </w:r>
      <w:proofErr w:type="gramEnd"/>
      <w:r w:rsidRPr="00715B02">
        <w:rPr>
          <w:color w:val="auto"/>
          <w:sz w:val="28"/>
          <w:szCs w:val="28"/>
        </w:rPr>
        <w:t xml:space="preserve"> качеством, безопасностью </w:t>
      </w:r>
      <w:r w:rsidR="00915569" w:rsidRPr="00715B02">
        <w:rPr>
          <w:color w:val="auto"/>
          <w:sz w:val="28"/>
          <w:szCs w:val="28"/>
        </w:rPr>
        <w:br/>
      </w:r>
      <w:r w:rsidRPr="00715B02">
        <w:rPr>
          <w:color w:val="auto"/>
          <w:sz w:val="28"/>
          <w:szCs w:val="28"/>
        </w:rPr>
        <w:t>и полноценностью питания обучающихся Организаций. Анализ оптимального режима питания обучающихся Организаций.</w:t>
      </w:r>
    </w:p>
    <w:p w:rsidR="003D12B7" w:rsidRPr="00715B02" w:rsidRDefault="003D12B7" w:rsidP="00915569">
      <w:pPr>
        <w:pStyle w:val="Default"/>
        <w:tabs>
          <w:tab w:val="left" w:pos="1276"/>
        </w:tabs>
        <w:ind w:firstLine="708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2.2. Нормативно-правовое и инструктивно-методическое</w:t>
      </w:r>
      <w:r w:rsidR="00805AB0" w:rsidRPr="00715B02">
        <w:rPr>
          <w:color w:val="auto"/>
          <w:sz w:val="28"/>
          <w:szCs w:val="28"/>
        </w:rPr>
        <w:t xml:space="preserve"> </w:t>
      </w:r>
      <w:r w:rsidR="00F95CB4" w:rsidRPr="00715B02">
        <w:rPr>
          <w:color w:val="auto"/>
          <w:sz w:val="28"/>
          <w:szCs w:val="28"/>
        </w:rPr>
        <w:t>обеспечение организации питания:</w:t>
      </w:r>
    </w:p>
    <w:p w:rsidR="003D12B7" w:rsidRPr="00715B02" w:rsidRDefault="003D12B7" w:rsidP="00915569">
      <w:pPr>
        <w:tabs>
          <w:tab w:val="left" w:pos="1276"/>
        </w:tabs>
        <w:spacing w:after="0" w:line="240" w:lineRule="auto"/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2.2.1. Подготовка проектов нормативных, распорядительных,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информационных и иных документов по вопросам </w:t>
      </w:r>
      <w:r w:rsidR="00F95CB4" w:rsidRPr="00715B02">
        <w:rPr>
          <w:rStyle w:val="FontStyle27"/>
          <w:color w:val="auto"/>
          <w:sz w:val="28"/>
          <w:szCs w:val="28"/>
        </w:rPr>
        <w:t>организации питания обучающихся.</w:t>
      </w:r>
    </w:p>
    <w:p w:rsidR="003D12B7" w:rsidRPr="00715B02" w:rsidRDefault="003D12B7" w:rsidP="00915569">
      <w:pPr>
        <w:tabs>
          <w:tab w:val="left" w:pos="1276"/>
        </w:tabs>
        <w:spacing w:after="0" w:line="240" w:lineRule="auto"/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2.2.2. Координация работы Организаций по вопросам организации питания;</w:t>
      </w:r>
    </w:p>
    <w:p w:rsidR="003D12B7" w:rsidRPr="00715B02" w:rsidRDefault="003D12B7" w:rsidP="00915569">
      <w:pPr>
        <w:tabs>
          <w:tab w:val="left" w:pos="1276"/>
        </w:tabs>
        <w:spacing w:after="0" w:line="240" w:lineRule="auto"/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2.2.3. Консультирование руководителей Организаций по вопросам организации питания; </w:t>
      </w:r>
    </w:p>
    <w:p w:rsidR="003D12B7" w:rsidRPr="00715B02" w:rsidRDefault="003D12B7" w:rsidP="00915569">
      <w:pPr>
        <w:tabs>
          <w:tab w:val="left" w:pos="1276"/>
        </w:tabs>
        <w:spacing w:after="0" w:line="240" w:lineRule="auto"/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2.2.4. Информирование руководителей Организаций об изменениях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в законодательных и иных нормативных актах по организации питания,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а также о результатах проверок (контроля) Организаций </w:t>
      </w:r>
      <w:r w:rsidR="00915569" w:rsidRPr="00715B02">
        <w:rPr>
          <w:rStyle w:val="FontStyle27"/>
          <w:color w:val="auto"/>
          <w:sz w:val="28"/>
          <w:szCs w:val="28"/>
        </w:rPr>
        <w:br/>
        <w:t>контро</w:t>
      </w:r>
      <w:r w:rsidRPr="00715B02">
        <w:rPr>
          <w:rStyle w:val="FontStyle27"/>
          <w:color w:val="auto"/>
          <w:sz w:val="28"/>
          <w:szCs w:val="28"/>
        </w:rPr>
        <w:t>лирующими (надзорными) органа</w:t>
      </w:r>
      <w:r w:rsidR="00915569" w:rsidRPr="00715B02">
        <w:rPr>
          <w:rStyle w:val="FontStyle27"/>
          <w:color w:val="auto"/>
          <w:sz w:val="28"/>
          <w:szCs w:val="28"/>
        </w:rPr>
        <w:t xml:space="preserve">ми по вопросам организации </w:t>
      </w:r>
      <w:r w:rsidR="00915569" w:rsidRPr="00715B02">
        <w:rPr>
          <w:rStyle w:val="FontStyle27"/>
          <w:color w:val="auto"/>
          <w:sz w:val="28"/>
          <w:szCs w:val="28"/>
        </w:rPr>
        <w:br/>
        <w:t>и ка</w:t>
      </w:r>
      <w:r w:rsidRPr="00715B02">
        <w:rPr>
          <w:rStyle w:val="FontStyle27"/>
          <w:color w:val="auto"/>
          <w:sz w:val="28"/>
          <w:szCs w:val="28"/>
        </w:rPr>
        <w:t xml:space="preserve">чества питания в Организациях. </w:t>
      </w:r>
    </w:p>
    <w:p w:rsidR="003D12B7" w:rsidRPr="00715B02" w:rsidRDefault="003D12B7" w:rsidP="00915569">
      <w:pPr>
        <w:pStyle w:val="Default"/>
        <w:tabs>
          <w:tab w:val="left" w:pos="1276"/>
        </w:tabs>
        <w:ind w:firstLine="708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2.3. Проведение необходимой работы со Специализированными  организациями по обеспечению безопасности, качества и полноценности питания.</w:t>
      </w:r>
    </w:p>
    <w:p w:rsidR="003D12B7" w:rsidRPr="00715B02" w:rsidRDefault="003D12B7" w:rsidP="00915569">
      <w:pPr>
        <w:pStyle w:val="Default"/>
        <w:tabs>
          <w:tab w:val="left" w:pos="1276"/>
        </w:tabs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2.4. Сбор информации по охвату горячим питанием обучающихся,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по качеству и сбалансированности питания обучающихся, по санитарному и техническому состоянию столовых Организаций.</w:t>
      </w:r>
    </w:p>
    <w:p w:rsidR="003D12B7" w:rsidRPr="00715B02" w:rsidRDefault="003D12B7" w:rsidP="0091556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t xml:space="preserve">2.5. Ведение </w:t>
      </w:r>
      <w:r w:rsidRPr="00715B02">
        <w:rPr>
          <w:rStyle w:val="FontStyle27"/>
          <w:color w:val="auto"/>
          <w:sz w:val="28"/>
          <w:szCs w:val="28"/>
        </w:rPr>
        <w:t>мониторинга здоровья детей, качества школьного питания, в том числе и анкетирования обучающихся и родителей (законных представителей), анализ</w:t>
      </w:r>
      <w:r w:rsidRPr="00715B02">
        <w:rPr>
          <w:rFonts w:ascii="Times New Roman" w:hAnsi="Times New Roman"/>
          <w:sz w:val="28"/>
          <w:szCs w:val="28"/>
        </w:rPr>
        <w:t xml:space="preserve"> состояния и динамики здоровья детей школьного возраст</w:t>
      </w:r>
      <w:r w:rsidR="00EA70B1" w:rsidRPr="00715B02">
        <w:rPr>
          <w:rFonts w:ascii="Times New Roman" w:hAnsi="Times New Roman"/>
          <w:sz w:val="28"/>
          <w:szCs w:val="28"/>
        </w:rPr>
        <w:t>а</w:t>
      </w:r>
      <w:r w:rsidRPr="00715B02">
        <w:rPr>
          <w:rFonts w:ascii="Times New Roman" w:hAnsi="Times New Roman"/>
          <w:sz w:val="28"/>
          <w:szCs w:val="28"/>
        </w:rPr>
        <w:t>, анализ заболеваемос</w:t>
      </w:r>
      <w:r w:rsidR="00F95CB4" w:rsidRPr="00715B02">
        <w:rPr>
          <w:rFonts w:ascii="Times New Roman" w:hAnsi="Times New Roman"/>
          <w:sz w:val="28"/>
          <w:szCs w:val="28"/>
        </w:rPr>
        <w:t>ти обучающихся Организаций.</w:t>
      </w:r>
    </w:p>
    <w:p w:rsidR="003D12B7" w:rsidRPr="00715B02" w:rsidRDefault="003D12B7" w:rsidP="00915569">
      <w:pPr>
        <w:pStyle w:val="Default"/>
        <w:tabs>
          <w:tab w:val="left" w:pos="1276"/>
        </w:tabs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2.6. Системный анализ и оценка получаемо</w:t>
      </w:r>
      <w:r w:rsidR="00F95CB4" w:rsidRPr="00715B02">
        <w:rPr>
          <w:rStyle w:val="FontStyle27"/>
          <w:color w:val="auto"/>
          <w:sz w:val="28"/>
          <w:szCs w:val="28"/>
        </w:rPr>
        <w:t>й информации,</w:t>
      </w:r>
      <w:r w:rsidR="00915569" w:rsidRPr="00715B02">
        <w:rPr>
          <w:rStyle w:val="FontStyle27"/>
          <w:color w:val="auto"/>
          <w:sz w:val="28"/>
          <w:szCs w:val="28"/>
        </w:rPr>
        <w:t xml:space="preserve"> предоставление ин</w:t>
      </w:r>
      <w:r w:rsidRPr="00715B02">
        <w:rPr>
          <w:rStyle w:val="FontStyle27"/>
          <w:color w:val="auto"/>
          <w:sz w:val="28"/>
          <w:szCs w:val="28"/>
        </w:rPr>
        <w:t>формации в установленном законодательством порядке  Министерству образовани</w:t>
      </w:r>
      <w:r w:rsidR="00915569" w:rsidRPr="00715B02">
        <w:rPr>
          <w:rStyle w:val="FontStyle27"/>
          <w:color w:val="auto"/>
          <w:sz w:val="28"/>
          <w:szCs w:val="28"/>
        </w:rPr>
        <w:t>я Республики Башкортостан, орга</w:t>
      </w:r>
      <w:r w:rsidRPr="00715B02">
        <w:rPr>
          <w:rStyle w:val="FontStyle27"/>
          <w:color w:val="auto"/>
          <w:sz w:val="28"/>
          <w:szCs w:val="28"/>
        </w:rPr>
        <w:t>нам местного самоуправления, физическим и юридическим лицам.</w:t>
      </w:r>
    </w:p>
    <w:p w:rsidR="003D12B7" w:rsidRPr="00715B02" w:rsidRDefault="003D12B7" w:rsidP="00915569">
      <w:pPr>
        <w:pStyle w:val="Default"/>
        <w:tabs>
          <w:tab w:val="left" w:pos="1276"/>
        </w:tabs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2.7. Проведение инвентаризации имущества, переданного Специализированной организации по акту приема-передачи </w:t>
      </w:r>
      <w:r w:rsidR="0091556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в установленном законом порядке и сроки.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 </w:t>
      </w:r>
    </w:p>
    <w:p w:rsidR="00676999" w:rsidRPr="00715B02" w:rsidRDefault="00676999" w:rsidP="000E5214">
      <w:pPr>
        <w:jc w:val="center"/>
        <w:rPr>
          <w:rStyle w:val="FontStyle27"/>
          <w:color w:val="auto"/>
          <w:sz w:val="28"/>
          <w:szCs w:val="28"/>
          <w:lang w:eastAsia="de-DE"/>
        </w:rPr>
      </w:pPr>
    </w:p>
    <w:p w:rsidR="003D12B7" w:rsidRPr="00715B02" w:rsidRDefault="000E5214" w:rsidP="000E5214">
      <w:pPr>
        <w:jc w:val="center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3.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Обязанности образовательных организаций</w:t>
      </w:r>
    </w:p>
    <w:p w:rsidR="003D12B7" w:rsidRPr="00715B02" w:rsidRDefault="003D12B7" w:rsidP="00805AB0">
      <w:pPr>
        <w:pStyle w:val="Default"/>
        <w:tabs>
          <w:tab w:val="left" w:pos="1134"/>
        </w:tabs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3.1. Регулярный </w:t>
      </w:r>
      <w:proofErr w:type="gramStart"/>
      <w:r w:rsidRPr="00715B02">
        <w:rPr>
          <w:rStyle w:val="FontStyle27"/>
          <w:color w:val="auto"/>
          <w:sz w:val="28"/>
          <w:szCs w:val="28"/>
        </w:rPr>
        <w:t>контроль за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качеством, безопасностью </w:t>
      </w:r>
      <w:r w:rsidR="00805AB0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и полноценностью питания обучающихся Организаций. Обеспечение оптимального режима питания обучающихся Организаций.</w:t>
      </w:r>
    </w:p>
    <w:p w:rsidR="003D12B7" w:rsidRPr="00715B02" w:rsidRDefault="003D12B7" w:rsidP="00805AB0">
      <w:pPr>
        <w:pStyle w:val="Default"/>
        <w:tabs>
          <w:tab w:val="left" w:pos="1134"/>
        </w:tabs>
        <w:ind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3.2. Контроль за организацией питания </w:t>
      </w:r>
      <w:proofErr w:type="gramStart"/>
      <w:r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Pr="00715B02">
        <w:rPr>
          <w:rStyle w:val="FontStyle27"/>
          <w:color w:val="auto"/>
          <w:sz w:val="28"/>
          <w:szCs w:val="28"/>
        </w:rPr>
        <w:t>, в том числе: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о</w:t>
      </w:r>
      <w:r w:rsidR="003D12B7" w:rsidRPr="00715B02">
        <w:rPr>
          <w:rStyle w:val="FontStyle27"/>
          <w:color w:val="auto"/>
          <w:sz w:val="28"/>
          <w:szCs w:val="28"/>
        </w:rPr>
        <w:t xml:space="preserve">беспечение полноты охвата горячим питанием </w:t>
      </w:r>
      <w:proofErr w:type="gramStart"/>
      <w:r w:rsidR="003D12B7"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="003D12B7" w:rsidRPr="00715B02">
        <w:rPr>
          <w:rStyle w:val="FontStyle27"/>
          <w:color w:val="auto"/>
          <w:sz w:val="28"/>
          <w:szCs w:val="28"/>
        </w:rPr>
        <w:t>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с</w:t>
      </w:r>
      <w:r w:rsidR="003D12B7" w:rsidRPr="00715B02">
        <w:rPr>
          <w:rStyle w:val="FontStyle27"/>
          <w:color w:val="auto"/>
          <w:sz w:val="28"/>
          <w:szCs w:val="28"/>
        </w:rPr>
        <w:t xml:space="preserve">оставление </w:t>
      </w:r>
      <w:r w:rsidR="003D12B7" w:rsidRPr="00715B02">
        <w:rPr>
          <w:color w:val="auto"/>
          <w:sz w:val="28"/>
          <w:szCs w:val="28"/>
        </w:rPr>
        <w:t xml:space="preserve">совместно со </w:t>
      </w:r>
      <w:r w:rsidR="003D12B7" w:rsidRPr="00715B02">
        <w:rPr>
          <w:rStyle w:val="FontStyle27"/>
          <w:color w:val="auto"/>
          <w:sz w:val="28"/>
          <w:szCs w:val="28"/>
        </w:rPr>
        <w:t xml:space="preserve">Специализированной организацией оптимального </w:t>
      </w:r>
      <w:r w:rsidR="003D12B7" w:rsidRPr="00715B02">
        <w:rPr>
          <w:color w:val="auto"/>
          <w:sz w:val="28"/>
          <w:szCs w:val="28"/>
        </w:rPr>
        <w:t>режима (графика) питани</w:t>
      </w:r>
      <w:r w:rsidRPr="00715B02">
        <w:rPr>
          <w:color w:val="auto"/>
          <w:sz w:val="28"/>
          <w:szCs w:val="28"/>
        </w:rPr>
        <w:t xml:space="preserve">я </w:t>
      </w:r>
      <w:proofErr w:type="gramStart"/>
      <w:r w:rsidRPr="00715B02">
        <w:rPr>
          <w:color w:val="auto"/>
          <w:sz w:val="28"/>
          <w:szCs w:val="28"/>
        </w:rPr>
        <w:t>обучающихся</w:t>
      </w:r>
      <w:proofErr w:type="gramEnd"/>
      <w:r w:rsidRPr="00715B02">
        <w:rPr>
          <w:color w:val="auto"/>
          <w:sz w:val="28"/>
          <w:szCs w:val="28"/>
        </w:rPr>
        <w:t>, предусматривающего</w:t>
      </w:r>
      <w:r w:rsidR="003D12B7" w:rsidRPr="00715B02">
        <w:rPr>
          <w:rStyle w:val="FontStyle27"/>
          <w:color w:val="auto"/>
          <w:sz w:val="28"/>
          <w:szCs w:val="28"/>
        </w:rPr>
        <w:t xml:space="preserve"> </w:t>
      </w:r>
      <w:r w:rsidR="003D12B7" w:rsidRPr="00715B02">
        <w:rPr>
          <w:color w:val="auto"/>
          <w:sz w:val="28"/>
          <w:szCs w:val="28"/>
        </w:rPr>
        <w:t>в образовательном процессе удли</w:t>
      </w:r>
      <w:r w:rsidRPr="00715B02">
        <w:rPr>
          <w:color w:val="auto"/>
          <w:sz w:val="28"/>
          <w:szCs w:val="28"/>
        </w:rPr>
        <w:t>ненные перерывы для приема пищи;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у</w:t>
      </w:r>
      <w:r w:rsidR="003D12B7" w:rsidRPr="00715B02">
        <w:rPr>
          <w:rStyle w:val="FontStyle27"/>
          <w:color w:val="auto"/>
          <w:sz w:val="28"/>
          <w:szCs w:val="28"/>
        </w:rPr>
        <w:t>тверждение режима работы столовых, пищеблоков Организаций;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о</w:t>
      </w:r>
      <w:r w:rsidR="003D12B7" w:rsidRPr="00715B02">
        <w:rPr>
          <w:color w:val="auto"/>
          <w:sz w:val="28"/>
          <w:szCs w:val="28"/>
        </w:rPr>
        <w:t xml:space="preserve">формление со </w:t>
      </w:r>
      <w:r w:rsidR="003D12B7" w:rsidRPr="00715B02">
        <w:rPr>
          <w:rStyle w:val="FontStyle27"/>
          <w:color w:val="auto"/>
          <w:sz w:val="28"/>
          <w:szCs w:val="28"/>
        </w:rPr>
        <w:t>Специализированной организацией</w:t>
      </w:r>
      <w:r w:rsidR="003D12B7" w:rsidRPr="00715B02">
        <w:rPr>
          <w:color w:val="auto"/>
          <w:sz w:val="28"/>
          <w:szCs w:val="28"/>
        </w:rPr>
        <w:t xml:space="preserve"> на срок действия и исключительно в целях исполнения обязательств </w:t>
      </w:r>
      <w:r w:rsidR="000E5214" w:rsidRPr="00715B02">
        <w:rPr>
          <w:color w:val="auto"/>
          <w:sz w:val="28"/>
          <w:szCs w:val="28"/>
        </w:rPr>
        <w:br/>
      </w:r>
      <w:r w:rsidR="003D12B7" w:rsidRPr="00715B02">
        <w:rPr>
          <w:color w:val="auto"/>
          <w:sz w:val="28"/>
          <w:szCs w:val="28"/>
        </w:rPr>
        <w:t xml:space="preserve">по организации питания договоров аренды </w:t>
      </w:r>
      <w:r w:rsidR="003D12B7" w:rsidRPr="00715B02">
        <w:rPr>
          <w:rStyle w:val="FontStyle27"/>
          <w:color w:val="auto"/>
          <w:sz w:val="28"/>
          <w:szCs w:val="28"/>
        </w:rPr>
        <w:t xml:space="preserve">помещений и технологического и холодильного оборудования, находящихся в состоянии, пригодном </w:t>
      </w:r>
      <w:r w:rsidR="000E5214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>для эксплуатации;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proofErr w:type="gramStart"/>
      <w:r w:rsidRPr="00715B02">
        <w:rPr>
          <w:color w:val="auto"/>
          <w:sz w:val="28"/>
          <w:szCs w:val="28"/>
        </w:rPr>
        <w:t>к</w:t>
      </w:r>
      <w:r w:rsidR="003D12B7" w:rsidRPr="00715B02">
        <w:rPr>
          <w:color w:val="auto"/>
          <w:sz w:val="28"/>
          <w:szCs w:val="28"/>
        </w:rPr>
        <w:t>онтроль за</w:t>
      </w:r>
      <w:proofErr w:type="gramEnd"/>
      <w:r w:rsidR="003D12B7" w:rsidRPr="00715B02">
        <w:rPr>
          <w:color w:val="auto"/>
          <w:sz w:val="28"/>
          <w:szCs w:val="28"/>
        </w:rPr>
        <w:t xml:space="preserve"> наличием товаросопроводительной документацией всей продукции;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и</w:t>
      </w:r>
      <w:r w:rsidR="003D12B7" w:rsidRPr="00715B02">
        <w:rPr>
          <w:rStyle w:val="FontStyle27"/>
          <w:color w:val="auto"/>
          <w:sz w:val="28"/>
          <w:szCs w:val="28"/>
        </w:rPr>
        <w:t xml:space="preserve">здание приказов, по вопросам взаимодействия Организации </w:t>
      </w:r>
      <w:r w:rsidR="000E5214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>и Специализированной организации;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в</w:t>
      </w:r>
      <w:r w:rsidR="003D12B7" w:rsidRPr="00715B02">
        <w:rPr>
          <w:rStyle w:val="FontStyle27"/>
          <w:color w:val="auto"/>
          <w:sz w:val="28"/>
          <w:szCs w:val="28"/>
        </w:rPr>
        <w:t xml:space="preserve">едение необходимой документации, связанной </w:t>
      </w:r>
      <w:r w:rsidR="000E5214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>с организацией питания и взаимодействия со Специализированной организацией;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о</w:t>
      </w:r>
      <w:r w:rsidR="003D12B7" w:rsidRPr="00715B02">
        <w:rPr>
          <w:rStyle w:val="FontStyle27"/>
          <w:color w:val="auto"/>
          <w:sz w:val="28"/>
          <w:szCs w:val="28"/>
        </w:rPr>
        <w:t xml:space="preserve">рганизация производственного контроля, в том числе </w:t>
      </w:r>
      <w:r w:rsidR="000E5214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и обеспечение работы </w:t>
      </w:r>
      <w:proofErr w:type="spellStart"/>
      <w:r w:rsidRPr="00715B02">
        <w:rPr>
          <w:rStyle w:val="FontStyle27"/>
          <w:color w:val="auto"/>
          <w:sz w:val="28"/>
          <w:szCs w:val="28"/>
        </w:rPr>
        <w:t>брак</w:t>
      </w:r>
      <w:r w:rsidR="003D12B7" w:rsidRPr="00715B02">
        <w:rPr>
          <w:rStyle w:val="FontStyle27"/>
          <w:color w:val="auto"/>
          <w:sz w:val="28"/>
          <w:szCs w:val="28"/>
        </w:rPr>
        <w:t>еражной</w:t>
      </w:r>
      <w:proofErr w:type="spellEnd"/>
      <w:r w:rsidR="003D12B7" w:rsidRPr="00715B02">
        <w:rPr>
          <w:rStyle w:val="FontStyle27"/>
          <w:color w:val="auto"/>
          <w:sz w:val="28"/>
          <w:szCs w:val="28"/>
        </w:rPr>
        <w:t xml:space="preserve"> комиссии;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с</w:t>
      </w:r>
      <w:r w:rsidR="003D12B7" w:rsidRPr="00715B02">
        <w:rPr>
          <w:rStyle w:val="FontStyle27"/>
          <w:color w:val="auto"/>
          <w:sz w:val="28"/>
          <w:szCs w:val="28"/>
        </w:rPr>
        <w:t xml:space="preserve">огласование </w:t>
      </w:r>
      <w:r w:rsidR="003D12B7" w:rsidRPr="00715B02">
        <w:rPr>
          <w:color w:val="auto"/>
          <w:sz w:val="28"/>
          <w:szCs w:val="28"/>
        </w:rPr>
        <w:t>разработанного</w:t>
      </w:r>
      <w:r w:rsidR="003D12B7" w:rsidRPr="00715B02">
        <w:rPr>
          <w:rStyle w:val="FontStyle27"/>
          <w:color w:val="auto"/>
          <w:sz w:val="28"/>
          <w:szCs w:val="28"/>
        </w:rPr>
        <w:t xml:space="preserve"> Специализированной организацией</w:t>
      </w:r>
      <w:r w:rsidRPr="00715B02">
        <w:rPr>
          <w:color w:val="auto"/>
          <w:sz w:val="28"/>
          <w:szCs w:val="28"/>
        </w:rPr>
        <w:t xml:space="preserve"> П</w:t>
      </w:r>
      <w:r w:rsidR="003D12B7" w:rsidRPr="00715B02">
        <w:rPr>
          <w:color w:val="auto"/>
          <w:sz w:val="28"/>
          <w:szCs w:val="28"/>
        </w:rPr>
        <w:t>римерного меню, ассортиментного перечня буфетной продукции;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п</w:t>
      </w:r>
      <w:r w:rsidR="003D12B7" w:rsidRPr="00715B02">
        <w:rPr>
          <w:rStyle w:val="FontStyle27"/>
          <w:color w:val="auto"/>
          <w:sz w:val="28"/>
          <w:szCs w:val="28"/>
        </w:rPr>
        <w:t>редоставление списков обучающихся;</w:t>
      </w:r>
    </w:p>
    <w:p w:rsidR="003D12B7" w:rsidRPr="00715B02" w:rsidRDefault="00676999" w:rsidP="00805AB0">
      <w:pPr>
        <w:pStyle w:val="Default"/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rStyle w:val="FontStyle27"/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п</w:t>
      </w:r>
      <w:r w:rsidR="003D12B7" w:rsidRPr="00715B02">
        <w:rPr>
          <w:color w:val="auto"/>
          <w:sz w:val="28"/>
          <w:szCs w:val="28"/>
        </w:rPr>
        <w:t>редставление ежедневной заявки на питание следующего дня.</w:t>
      </w:r>
    </w:p>
    <w:p w:rsidR="003D12B7" w:rsidRPr="00715B02" w:rsidRDefault="003D12B7" w:rsidP="00805AB0">
      <w:pPr>
        <w:pStyle w:val="Default"/>
        <w:tabs>
          <w:tab w:val="left" w:pos="1134"/>
        </w:tabs>
        <w:ind w:firstLine="708"/>
        <w:jc w:val="both"/>
        <w:rPr>
          <w:rStyle w:val="FontStyle27"/>
          <w:color w:val="auto"/>
          <w:sz w:val="28"/>
          <w:szCs w:val="28"/>
        </w:rPr>
      </w:pPr>
    </w:p>
    <w:p w:rsidR="003D12B7" w:rsidRPr="00715B02" w:rsidRDefault="00456DCD" w:rsidP="00456DCD">
      <w:pPr>
        <w:pStyle w:val="af"/>
        <w:spacing w:after="0" w:line="240" w:lineRule="auto"/>
        <w:ind w:left="0"/>
        <w:jc w:val="center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4.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Обязанности Специализированной организации</w:t>
      </w:r>
    </w:p>
    <w:p w:rsidR="003D12B7" w:rsidRPr="00715B02" w:rsidRDefault="003D12B7" w:rsidP="003D12B7">
      <w:pPr>
        <w:spacing w:after="0" w:line="240" w:lineRule="auto"/>
        <w:ind w:left="375"/>
        <w:jc w:val="both"/>
        <w:rPr>
          <w:rStyle w:val="FontStyle27"/>
          <w:b/>
          <w:color w:val="auto"/>
          <w:sz w:val="28"/>
          <w:szCs w:val="28"/>
          <w:lang w:eastAsia="de-DE"/>
        </w:rPr>
      </w:pPr>
    </w:p>
    <w:p w:rsidR="00676999" w:rsidRPr="00715B02" w:rsidRDefault="003D12B7" w:rsidP="0067699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4.1. Осуществление деятельности по оказанию услуг питания </w:t>
      </w:r>
      <w:r w:rsidR="000110F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и поставки пищевых продуктов в соответствии с действующим законодательством в области питания, санитарно-эпидемиологическими нормами и требованиями, в том числе с учетом того, что:</w:t>
      </w:r>
    </w:p>
    <w:p w:rsidR="00676999" w:rsidRPr="00715B02" w:rsidRDefault="00676999" w:rsidP="0067699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а) </w:t>
      </w:r>
      <w:r w:rsidR="003D12B7" w:rsidRPr="00715B02">
        <w:rPr>
          <w:rStyle w:val="FontStyle27"/>
          <w:color w:val="auto"/>
          <w:sz w:val="28"/>
          <w:szCs w:val="28"/>
        </w:rPr>
        <w:t xml:space="preserve">в </w:t>
      </w:r>
      <w:proofErr w:type="spellStart"/>
      <w:r w:rsidR="003D12B7" w:rsidRPr="00715B02">
        <w:rPr>
          <w:rStyle w:val="FontStyle27"/>
          <w:color w:val="auto"/>
          <w:sz w:val="28"/>
          <w:szCs w:val="28"/>
        </w:rPr>
        <w:t>доготовочных</w:t>
      </w:r>
      <w:proofErr w:type="spellEnd"/>
      <w:r w:rsidR="003D12B7" w:rsidRPr="00715B02">
        <w:rPr>
          <w:rStyle w:val="FontStyle27"/>
          <w:color w:val="auto"/>
          <w:sz w:val="28"/>
          <w:szCs w:val="28"/>
        </w:rPr>
        <w:t xml:space="preserve"> столовых обеспечивается поставка мясных, рыбных, овощных полуфабрикатов, мытых и/или очищенных овощей, обработанных надлежащим образом яиц;</w:t>
      </w:r>
    </w:p>
    <w:p w:rsidR="00676999" w:rsidRPr="00715B02" w:rsidRDefault="00676999" w:rsidP="0067699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б) </w:t>
      </w:r>
      <w:r w:rsidR="003D12B7" w:rsidRPr="00715B02">
        <w:rPr>
          <w:rStyle w:val="FontStyle27"/>
          <w:color w:val="auto"/>
          <w:sz w:val="28"/>
          <w:szCs w:val="28"/>
        </w:rPr>
        <w:t xml:space="preserve">в столовых образовательных организаций, работающих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>на продовольственном сырье, разрешается поставка сырьевых продуктов;</w:t>
      </w:r>
    </w:p>
    <w:p w:rsidR="003D12B7" w:rsidRPr="00715B02" w:rsidRDefault="00676999" w:rsidP="0067699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lastRenderedPageBreak/>
        <w:t xml:space="preserve">в) </w:t>
      </w:r>
      <w:r w:rsidR="003D12B7" w:rsidRPr="00715B02">
        <w:rPr>
          <w:rStyle w:val="FontStyle27"/>
          <w:color w:val="auto"/>
          <w:sz w:val="28"/>
          <w:szCs w:val="28"/>
        </w:rPr>
        <w:t>в буфетах - раздаточных обеспечивается поставка готовых блюд, кулинарных, мучных кондитерских и булочных изделий.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4.2. Приготовление горячего питания </w:t>
      </w:r>
      <w:r w:rsidRPr="00715B02">
        <w:rPr>
          <w:color w:val="auto"/>
          <w:sz w:val="28"/>
          <w:szCs w:val="28"/>
        </w:rPr>
        <w:t>в виде завтраков, обедов, полдников и т.</w:t>
      </w:r>
      <w:r w:rsidR="00676999" w:rsidRPr="00715B02">
        <w:rPr>
          <w:color w:val="auto"/>
          <w:sz w:val="28"/>
          <w:szCs w:val="28"/>
        </w:rPr>
        <w:t xml:space="preserve"> </w:t>
      </w:r>
      <w:r w:rsidRPr="00715B02">
        <w:rPr>
          <w:color w:val="auto"/>
          <w:sz w:val="28"/>
          <w:szCs w:val="28"/>
        </w:rPr>
        <w:t xml:space="preserve">д. (далее – рационы питания), буфетной продукции, мучных и кондитерских изделий </w:t>
      </w:r>
      <w:r w:rsidRPr="00715B02">
        <w:rPr>
          <w:rStyle w:val="FontStyle27"/>
          <w:color w:val="auto"/>
          <w:sz w:val="28"/>
          <w:szCs w:val="28"/>
        </w:rPr>
        <w:t>в строгом соответствии с Примерным 10-дневным  меню (с учетом сезонных требований), отвечающим требованиям</w:t>
      </w:r>
      <w:r w:rsidR="00676999" w:rsidRPr="00715B02">
        <w:rPr>
          <w:rStyle w:val="FontStyle27"/>
          <w:color w:val="auto"/>
          <w:sz w:val="28"/>
          <w:szCs w:val="28"/>
        </w:rPr>
        <w:t xml:space="preserve"> нормативно-правовых документов.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4.3. Обязательное согласование Примерного меню </w:t>
      </w:r>
      <w:r w:rsidR="000110F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с </w:t>
      </w:r>
      <w:r w:rsidR="007E583E" w:rsidRPr="00715B02">
        <w:rPr>
          <w:rStyle w:val="FontStyle27"/>
          <w:color w:val="auto"/>
          <w:sz w:val="28"/>
          <w:szCs w:val="28"/>
        </w:rPr>
        <w:t>т</w:t>
      </w:r>
      <w:r w:rsidRPr="00715B02">
        <w:rPr>
          <w:rStyle w:val="FontStyle27"/>
          <w:color w:val="auto"/>
          <w:sz w:val="28"/>
          <w:szCs w:val="28"/>
        </w:rPr>
        <w:t xml:space="preserve">ерриториальным органом исполнительной власти, уполномоченным осуществлять государственный санитарно-эпидемиологический надзор (далее - ТО </w:t>
      </w:r>
      <w:proofErr w:type="spellStart"/>
      <w:r w:rsidRPr="00715B02">
        <w:rPr>
          <w:rStyle w:val="FontStyle27"/>
          <w:color w:val="auto"/>
          <w:sz w:val="28"/>
          <w:szCs w:val="28"/>
        </w:rPr>
        <w:t>Роспотребнадзор</w:t>
      </w:r>
      <w:proofErr w:type="spellEnd"/>
      <w:r w:rsidRPr="00715B02">
        <w:rPr>
          <w:rStyle w:val="FontStyle27"/>
          <w:color w:val="auto"/>
          <w:sz w:val="28"/>
          <w:szCs w:val="28"/>
        </w:rPr>
        <w:t>) и с руково</w:t>
      </w:r>
      <w:r w:rsidR="00676999" w:rsidRPr="00715B02">
        <w:rPr>
          <w:rStyle w:val="FontStyle27"/>
          <w:color w:val="auto"/>
          <w:sz w:val="28"/>
          <w:szCs w:val="28"/>
        </w:rPr>
        <w:t>дителями Организаций.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4.4.</w:t>
      </w:r>
      <w:r w:rsidR="000110F9" w:rsidRPr="00715B02">
        <w:rPr>
          <w:rStyle w:val="FontStyle27"/>
          <w:color w:val="auto"/>
          <w:sz w:val="28"/>
          <w:szCs w:val="28"/>
        </w:rPr>
        <w:t xml:space="preserve"> </w:t>
      </w:r>
      <w:r w:rsidRPr="00715B02">
        <w:rPr>
          <w:rStyle w:val="FontStyle27"/>
          <w:color w:val="auto"/>
          <w:sz w:val="28"/>
          <w:szCs w:val="28"/>
        </w:rPr>
        <w:t xml:space="preserve">Обеспечение </w:t>
      </w:r>
      <w:proofErr w:type="gramStart"/>
      <w:r w:rsidRPr="00715B02">
        <w:rPr>
          <w:rStyle w:val="FontStyle27"/>
          <w:color w:val="auto"/>
          <w:sz w:val="28"/>
          <w:szCs w:val="28"/>
        </w:rPr>
        <w:t>контроля за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качеством поступающего продовольстве</w:t>
      </w:r>
      <w:r w:rsidR="00676999" w:rsidRPr="00715B02">
        <w:rPr>
          <w:rStyle w:val="FontStyle27"/>
          <w:color w:val="auto"/>
          <w:sz w:val="28"/>
          <w:szCs w:val="28"/>
        </w:rPr>
        <w:t>нного сырья и готовой продукции.</w:t>
      </w:r>
      <w:r w:rsidRPr="00715B02">
        <w:rPr>
          <w:rStyle w:val="FontStyle27"/>
          <w:color w:val="auto"/>
          <w:sz w:val="28"/>
          <w:szCs w:val="28"/>
        </w:rPr>
        <w:t xml:space="preserve"> 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4.5. Соблюдение утвержденного режима работы столовых, пи</w:t>
      </w:r>
      <w:r w:rsidR="00676999" w:rsidRPr="00715B02">
        <w:rPr>
          <w:rStyle w:val="FontStyle27"/>
          <w:color w:val="auto"/>
          <w:sz w:val="28"/>
          <w:szCs w:val="28"/>
        </w:rPr>
        <w:t>щеблоков и графиков приема пищи.</w:t>
      </w:r>
      <w:r w:rsidRPr="00715B02">
        <w:rPr>
          <w:rStyle w:val="FontStyle27"/>
          <w:color w:val="auto"/>
          <w:sz w:val="28"/>
          <w:szCs w:val="28"/>
        </w:rPr>
        <w:t xml:space="preserve"> 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4.6. Осуществление закупки и приема пищевых продуктов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и продовольственного сырья в столовые образовательных организаций только при наличии документов, подтверждающих их качество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="00676999" w:rsidRPr="00715B02">
        <w:rPr>
          <w:rStyle w:val="FontStyle27"/>
          <w:color w:val="auto"/>
          <w:sz w:val="28"/>
          <w:szCs w:val="28"/>
        </w:rPr>
        <w:t>и безопасность.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4.7. Обеспечение реализации пищевой продукции, подлежащей обязательному подтверждению соответствия, с указанием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в сопроводительной документации необходимых сведений о сертификате соответствия или декларации о соответств</w:t>
      </w:r>
      <w:r w:rsidR="00676999" w:rsidRPr="00715B02">
        <w:rPr>
          <w:rStyle w:val="FontStyle27"/>
          <w:color w:val="auto"/>
          <w:sz w:val="28"/>
          <w:szCs w:val="28"/>
        </w:rPr>
        <w:t>ии, государственной регистрации.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4.8. Обеспечение сохранности документации, удостоверяющей качество и безопасность продукции, а также результ</w:t>
      </w:r>
      <w:r w:rsidR="00676999" w:rsidRPr="00715B02">
        <w:rPr>
          <w:rStyle w:val="FontStyle27"/>
          <w:color w:val="auto"/>
          <w:sz w:val="28"/>
          <w:szCs w:val="28"/>
        </w:rPr>
        <w:t xml:space="preserve">атов </w:t>
      </w:r>
      <w:r w:rsidRPr="00715B02">
        <w:rPr>
          <w:rStyle w:val="FontStyle27"/>
          <w:color w:val="auto"/>
          <w:sz w:val="28"/>
          <w:szCs w:val="28"/>
        </w:rPr>
        <w:t xml:space="preserve">лабораторных исследований, в том числе и сельскохозяйственной продукции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до окончания </w:t>
      </w:r>
      <w:r w:rsidR="00676999" w:rsidRPr="00715B02">
        <w:rPr>
          <w:rStyle w:val="FontStyle27"/>
          <w:color w:val="auto"/>
          <w:sz w:val="28"/>
          <w:szCs w:val="28"/>
        </w:rPr>
        <w:t>использования пищевой продукции.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4.9. Регулярный производственный контроль качества выпускаемой продукции, входной контроль качества продуктов (сырья</w:t>
      </w:r>
      <w:r w:rsidR="00676999" w:rsidRPr="00715B02">
        <w:rPr>
          <w:rStyle w:val="FontStyle27"/>
          <w:color w:val="auto"/>
          <w:sz w:val="28"/>
          <w:szCs w:val="28"/>
        </w:rPr>
        <w:t>,</w:t>
      </w:r>
      <w:r w:rsidRPr="00715B02">
        <w:rPr>
          <w:rStyle w:val="FontStyle27"/>
          <w:color w:val="auto"/>
          <w:sz w:val="28"/>
          <w:szCs w:val="28"/>
        </w:rPr>
        <w:t xml:space="preserve"> используемого </w:t>
      </w:r>
      <w:r w:rsidR="00676999" w:rsidRPr="00715B02">
        <w:rPr>
          <w:rStyle w:val="FontStyle27"/>
          <w:color w:val="auto"/>
          <w:sz w:val="28"/>
          <w:szCs w:val="28"/>
        </w:rPr>
        <w:t>для приготовления продукции).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4.10. Предоставление копий документов с результатами проведения лабораторных испытаний (по запросу Орган</w:t>
      </w:r>
      <w:r w:rsidR="00676999" w:rsidRPr="00715B02">
        <w:rPr>
          <w:rStyle w:val="FontStyle27"/>
          <w:color w:val="auto"/>
          <w:sz w:val="28"/>
          <w:szCs w:val="28"/>
        </w:rPr>
        <w:t>изаций, Управления образования).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4.11. Ежедневная оценка выпускаемых полуфабрикатов, готовых блюд с указанием времени изготовления продукта, его наименования, результатов органолептической оценки, вк</w:t>
      </w:r>
      <w:r w:rsidR="00676999" w:rsidRPr="00715B02">
        <w:rPr>
          <w:rStyle w:val="FontStyle27"/>
          <w:color w:val="auto"/>
          <w:sz w:val="28"/>
          <w:szCs w:val="28"/>
        </w:rPr>
        <w:t>лючая оценку степени готовности.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4.12. Осуществление мероприятий по контролю правильности отпуска готовых блюд с оформлением необходимых документов и отбора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и</w:t>
      </w:r>
      <w:r w:rsidR="00456DCD" w:rsidRPr="00715B02">
        <w:rPr>
          <w:rStyle w:val="FontStyle27"/>
          <w:color w:val="auto"/>
          <w:sz w:val="28"/>
          <w:szCs w:val="28"/>
        </w:rPr>
        <w:t xml:space="preserve"> </w:t>
      </w:r>
      <w:r w:rsidRPr="00715B02">
        <w:rPr>
          <w:rStyle w:val="FontStyle27"/>
          <w:color w:val="auto"/>
          <w:sz w:val="28"/>
          <w:szCs w:val="28"/>
        </w:rPr>
        <w:t xml:space="preserve">хранения суточных проб всех блюд. 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4.13. Соблюдение санитарно-эпидемиологического режима производственных, административных помещений столовых, обеденных залов, овощехранилищ; требований санитарного законодательства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к оборудованию и инвентарю. Обеспечение чистоты в арендуемых помещениях, своевременный вывоз мусора и пищевых отходов;</w:t>
      </w:r>
      <w:r w:rsidRPr="00715B02">
        <w:rPr>
          <w:color w:val="auto"/>
        </w:rPr>
        <w:t xml:space="preserve"> </w:t>
      </w:r>
      <w:r w:rsidRPr="00715B02">
        <w:rPr>
          <w:color w:val="auto"/>
          <w:sz w:val="28"/>
          <w:szCs w:val="28"/>
        </w:rPr>
        <w:lastRenderedPageBreak/>
        <w:t>выполнение мероприятий по дезинфекции и дератизации  производственных помещений.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4.14 Правильная эксплуатация и обеспечение сохранности оборудования, инвентаря, мебели и т.д., находящихся в столов</w:t>
      </w:r>
      <w:r w:rsidR="00B14FEA" w:rsidRPr="00715B02">
        <w:rPr>
          <w:rStyle w:val="FontStyle27"/>
          <w:color w:val="auto"/>
          <w:sz w:val="28"/>
          <w:szCs w:val="28"/>
        </w:rPr>
        <w:t>ых, пищеблоках, обеденных залах.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4.15. Использование переданного и</w:t>
      </w:r>
      <w:r w:rsidR="00B14FEA" w:rsidRPr="00715B02">
        <w:rPr>
          <w:rStyle w:val="FontStyle27"/>
          <w:color w:val="auto"/>
          <w:sz w:val="28"/>
          <w:szCs w:val="28"/>
        </w:rPr>
        <w:t>мущества по целевому назначению.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4.16. Строгое соблюдение установленных законодательством Российской Федерации санитарных, технических, противопожарных норм, правил и требований, охраны тру</w:t>
      </w:r>
      <w:r w:rsidR="00B14FEA" w:rsidRPr="00715B02">
        <w:rPr>
          <w:rStyle w:val="FontStyle27"/>
          <w:color w:val="auto"/>
          <w:sz w:val="28"/>
          <w:szCs w:val="28"/>
        </w:rPr>
        <w:t>да.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4.17. Обеспечение свободного доступа ответственных лиц образовательной организации, Управления образования в помещения пищеблока, столовой для контроля процесса приготовления пищи </w:t>
      </w:r>
      <w:r w:rsidR="000110F9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без вмешательства в производственную деятельность Специализированной ор</w:t>
      </w:r>
      <w:r w:rsidR="00B14FEA" w:rsidRPr="00715B02">
        <w:rPr>
          <w:rStyle w:val="FontStyle27"/>
          <w:color w:val="auto"/>
          <w:sz w:val="28"/>
          <w:szCs w:val="28"/>
        </w:rPr>
        <w:t>ганизации.</w:t>
      </w:r>
    </w:p>
    <w:p w:rsidR="003D12B7" w:rsidRPr="00715B02" w:rsidRDefault="003D12B7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4.18. Обеспечение соответствия качества готовых блюд утвержденным рецептурам, технологическим картам, санитарным правилам, их удовлетворительных органолептических свойств </w:t>
      </w:r>
      <w:r w:rsidR="000110F9" w:rsidRPr="00715B02">
        <w:rPr>
          <w:rStyle w:val="FontStyle27"/>
          <w:color w:val="auto"/>
          <w:sz w:val="28"/>
          <w:szCs w:val="28"/>
        </w:rPr>
        <w:br/>
      </w:r>
      <w:r w:rsidR="00B14FEA" w:rsidRPr="00715B02">
        <w:rPr>
          <w:rStyle w:val="FontStyle27"/>
          <w:color w:val="auto"/>
          <w:sz w:val="28"/>
          <w:szCs w:val="28"/>
        </w:rPr>
        <w:t>(на вкус, запах, внешний вид).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4.19</w:t>
      </w:r>
      <w:r w:rsidR="003D12B7" w:rsidRPr="00715B02">
        <w:rPr>
          <w:rStyle w:val="FontStyle27"/>
          <w:color w:val="auto"/>
          <w:sz w:val="28"/>
          <w:szCs w:val="28"/>
        </w:rPr>
        <w:t xml:space="preserve">. Ежегодная инвентаризация имущества, полученного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от образовательной организации.</w:t>
      </w:r>
      <w:r w:rsidR="003D12B7" w:rsidRPr="00715B02">
        <w:rPr>
          <w:rStyle w:val="FontStyle27"/>
          <w:color w:val="auto"/>
          <w:sz w:val="28"/>
          <w:szCs w:val="28"/>
        </w:rPr>
        <w:t xml:space="preserve"> 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4.20</w:t>
      </w:r>
      <w:r w:rsidR="003D12B7" w:rsidRPr="00715B02">
        <w:rPr>
          <w:rStyle w:val="FontStyle27"/>
          <w:color w:val="auto"/>
          <w:sz w:val="28"/>
          <w:szCs w:val="28"/>
        </w:rPr>
        <w:t>. Ежегодный (перед началом нового учебного года) технический контроль соответствия технологического и холодильного оборудования паспортным характеристикам, пр</w:t>
      </w:r>
      <w:r w:rsidRPr="00715B02">
        <w:rPr>
          <w:rStyle w:val="FontStyle27"/>
          <w:color w:val="auto"/>
          <w:sz w:val="28"/>
          <w:szCs w:val="28"/>
        </w:rPr>
        <w:t>оверка его на работоспособность.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4.21</w:t>
      </w:r>
      <w:r w:rsidR="003D12B7" w:rsidRPr="00715B02">
        <w:rPr>
          <w:rStyle w:val="FontStyle27"/>
          <w:color w:val="auto"/>
          <w:sz w:val="28"/>
          <w:szCs w:val="28"/>
        </w:rPr>
        <w:t xml:space="preserve">. </w:t>
      </w:r>
      <w:r w:rsidR="003D12B7" w:rsidRPr="00715B02">
        <w:rPr>
          <w:color w:val="auto"/>
          <w:sz w:val="28"/>
          <w:szCs w:val="28"/>
        </w:rPr>
        <w:t xml:space="preserve">Заключение договоров на техническое обслуживание и текущий ремонт вверенного оборудования, обеспечение правильной и бережной эксплуатации с соблюдением правил техники безопасности; заключение договоров на возмещение коммунальных услуг; в случае, если по вине </w:t>
      </w:r>
      <w:r w:rsidR="003D12B7" w:rsidRPr="00715B02">
        <w:rPr>
          <w:rStyle w:val="FontStyle27"/>
          <w:color w:val="auto"/>
          <w:sz w:val="28"/>
          <w:szCs w:val="28"/>
        </w:rPr>
        <w:t>Специализированной организации</w:t>
      </w:r>
      <w:r w:rsidR="003D12B7" w:rsidRPr="00715B02">
        <w:rPr>
          <w:color w:val="auto"/>
          <w:sz w:val="28"/>
          <w:szCs w:val="28"/>
        </w:rPr>
        <w:t xml:space="preserve"> потребуется капитальный ремонт оборудования, </w:t>
      </w:r>
      <w:r w:rsidR="003D12B7" w:rsidRPr="00715B02">
        <w:rPr>
          <w:rStyle w:val="FontStyle27"/>
          <w:color w:val="auto"/>
          <w:sz w:val="28"/>
          <w:szCs w:val="28"/>
        </w:rPr>
        <w:t>Специализированная организация</w:t>
      </w:r>
      <w:r w:rsidR="003D12B7" w:rsidRPr="00715B02">
        <w:rPr>
          <w:color w:val="auto"/>
          <w:sz w:val="28"/>
          <w:szCs w:val="28"/>
        </w:rPr>
        <w:t xml:space="preserve"> несет затраты по такому ремонту. 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4.22</w:t>
      </w:r>
      <w:r w:rsidR="003D12B7" w:rsidRPr="00715B02">
        <w:rPr>
          <w:rStyle w:val="FontStyle27"/>
          <w:color w:val="auto"/>
          <w:sz w:val="28"/>
          <w:szCs w:val="28"/>
        </w:rPr>
        <w:t xml:space="preserve">. Осуществление текущего ремонта помещений пищеблоков, столовых, участвующих в организации питания и переданных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 xml:space="preserve">по договорам аренды; приобретение необходимого инвентаря, посуды, тары, моющих и дезинфицирующих средств, спецодежды, </w:t>
      </w:r>
      <w:r w:rsidR="003D12B7" w:rsidRPr="00715B02">
        <w:rPr>
          <w:color w:val="auto"/>
          <w:sz w:val="28"/>
          <w:szCs w:val="28"/>
        </w:rPr>
        <w:t>контрольно-измерительных приборов</w:t>
      </w:r>
      <w:r w:rsidR="003D12B7" w:rsidRPr="00715B02">
        <w:rPr>
          <w:rStyle w:val="FontStyle27"/>
          <w:color w:val="auto"/>
          <w:sz w:val="28"/>
          <w:szCs w:val="28"/>
        </w:rPr>
        <w:t>, необходимых для оказания услуг.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4.23</w:t>
      </w:r>
      <w:r w:rsidR="003D12B7" w:rsidRPr="00715B02">
        <w:rPr>
          <w:rStyle w:val="FontStyle27"/>
          <w:color w:val="auto"/>
          <w:sz w:val="28"/>
          <w:szCs w:val="28"/>
        </w:rPr>
        <w:t xml:space="preserve">. </w:t>
      </w:r>
      <w:r w:rsidR="003D12B7" w:rsidRPr="00715B02">
        <w:rPr>
          <w:color w:val="auto"/>
          <w:sz w:val="28"/>
          <w:szCs w:val="28"/>
        </w:rPr>
        <w:t>Организация на базе образовательной о</w:t>
      </w:r>
      <w:r w:rsidR="002D48E2" w:rsidRPr="00715B02">
        <w:rPr>
          <w:color w:val="auto"/>
          <w:sz w:val="28"/>
          <w:szCs w:val="28"/>
        </w:rPr>
        <w:t xml:space="preserve">рганизации питания обучающихся </w:t>
      </w:r>
      <w:r w:rsidR="003D12B7" w:rsidRPr="00715B02">
        <w:rPr>
          <w:color w:val="auto"/>
          <w:sz w:val="28"/>
          <w:szCs w:val="28"/>
        </w:rPr>
        <w:t xml:space="preserve">ежедневно в дни обучения, каникулярное время </w:t>
      </w:r>
      <w:r w:rsidR="00456DCD" w:rsidRPr="00715B02">
        <w:rPr>
          <w:color w:val="auto"/>
          <w:sz w:val="28"/>
          <w:szCs w:val="28"/>
        </w:rPr>
        <w:br/>
      </w:r>
      <w:r w:rsidR="003D12B7" w:rsidRPr="00715B02">
        <w:rPr>
          <w:color w:val="auto"/>
          <w:sz w:val="28"/>
          <w:szCs w:val="28"/>
        </w:rPr>
        <w:t>с понедельника по субботу, за исключением выходных дней, праздничных дней, карантинных мероприятий.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4.24</w:t>
      </w:r>
      <w:r w:rsidR="003D12B7" w:rsidRPr="00715B02">
        <w:rPr>
          <w:color w:val="auto"/>
          <w:sz w:val="28"/>
          <w:szCs w:val="28"/>
        </w:rPr>
        <w:t>. Обеспечение накрытия столов, в том числе сервировку приборов.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4.25</w:t>
      </w:r>
      <w:r w:rsidR="003D12B7" w:rsidRPr="00715B02">
        <w:rPr>
          <w:color w:val="auto"/>
          <w:sz w:val="28"/>
          <w:szCs w:val="28"/>
        </w:rPr>
        <w:t xml:space="preserve">. Не превышать сроков реализации продукции, включая время </w:t>
      </w:r>
      <w:r w:rsidRPr="00715B02">
        <w:rPr>
          <w:color w:val="auto"/>
          <w:sz w:val="28"/>
          <w:szCs w:val="28"/>
        </w:rPr>
        <w:t xml:space="preserve">             </w:t>
      </w:r>
      <w:r w:rsidR="003D12B7" w:rsidRPr="00715B02">
        <w:rPr>
          <w:color w:val="auto"/>
          <w:sz w:val="28"/>
          <w:szCs w:val="28"/>
        </w:rPr>
        <w:t>ее транспортировки, установленных для такой продукции сроков реализации.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lastRenderedPageBreak/>
        <w:t>4.26</w:t>
      </w:r>
      <w:r w:rsidR="003D12B7" w:rsidRPr="00715B02">
        <w:rPr>
          <w:color w:val="auto"/>
          <w:sz w:val="28"/>
          <w:szCs w:val="28"/>
        </w:rPr>
        <w:t xml:space="preserve">. Обеспечение наличия автоматизированной информационной системы учета денежных средств в общеобразовательных организациях, </w:t>
      </w:r>
      <w:r w:rsidR="00456DCD" w:rsidRPr="00715B02">
        <w:rPr>
          <w:color w:val="auto"/>
          <w:sz w:val="28"/>
          <w:szCs w:val="28"/>
        </w:rPr>
        <w:br/>
      </w:r>
      <w:r w:rsidR="003D12B7" w:rsidRPr="00715B02">
        <w:rPr>
          <w:color w:val="auto"/>
          <w:sz w:val="28"/>
          <w:szCs w:val="28"/>
        </w:rPr>
        <w:t>в том числе для персонифицированного контроля использования денежных средств родителей (законных представителей) обучающихся.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4.27</w:t>
      </w:r>
      <w:r w:rsidR="003D12B7" w:rsidRPr="00715B02">
        <w:rPr>
          <w:color w:val="auto"/>
          <w:sz w:val="28"/>
          <w:szCs w:val="28"/>
        </w:rPr>
        <w:t>. Осуществление мероприятий по соблюдению санитарных норм и правил, в том числе: обеспечение своевременным и обязательным прохождением работниками столовых медицинских и профилактических осмотров.</w:t>
      </w:r>
    </w:p>
    <w:p w:rsidR="003D12B7" w:rsidRPr="00715B02" w:rsidRDefault="00B14FEA" w:rsidP="000110F9">
      <w:pPr>
        <w:pStyle w:val="Default"/>
        <w:tabs>
          <w:tab w:val="left" w:pos="1134"/>
        </w:tabs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color w:val="auto"/>
          <w:sz w:val="28"/>
          <w:szCs w:val="28"/>
        </w:rPr>
        <w:t>4.28</w:t>
      </w:r>
      <w:r w:rsidR="003D12B7" w:rsidRPr="00715B02">
        <w:rPr>
          <w:color w:val="auto"/>
          <w:sz w:val="28"/>
          <w:szCs w:val="28"/>
        </w:rPr>
        <w:t xml:space="preserve">. Вывешивать утвержденное Примерное меню и дневное меню </w:t>
      </w:r>
      <w:r w:rsidR="00456DCD" w:rsidRPr="00715B02">
        <w:rPr>
          <w:color w:val="auto"/>
          <w:sz w:val="28"/>
          <w:szCs w:val="28"/>
        </w:rPr>
        <w:br/>
      </w:r>
      <w:r w:rsidR="003D12B7" w:rsidRPr="00715B02">
        <w:rPr>
          <w:color w:val="auto"/>
          <w:sz w:val="28"/>
          <w:szCs w:val="28"/>
        </w:rPr>
        <w:t xml:space="preserve">с указанием всей информации для потребителя в соответствии </w:t>
      </w:r>
      <w:r w:rsidR="00456DCD" w:rsidRPr="00715B02">
        <w:rPr>
          <w:color w:val="auto"/>
          <w:sz w:val="28"/>
          <w:szCs w:val="28"/>
        </w:rPr>
        <w:br/>
      </w:r>
      <w:r w:rsidR="003D12B7" w:rsidRPr="00715B02">
        <w:rPr>
          <w:color w:val="auto"/>
          <w:sz w:val="28"/>
          <w:szCs w:val="28"/>
        </w:rPr>
        <w:t>с законодательством.</w:t>
      </w:r>
    </w:p>
    <w:p w:rsidR="003D12B7" w:rsidRPr="00715B02" w:rsidRDefault="003D12B7" w:rsidP="003D12B7">
      <w:pPr>
        <w:pStyle w:val="Default"/>
        <w:ind w:left="708"/>
        <w:jc w:val="both"/>
        <w:rPr>
          <w:rStyle w:val="FontStyle27"/>
          <w:color w:val="auto"/>
          <w:sz w:val="28"/>
          <w:szCs w:val="28"/>
        </w:rPr>
      </w:pPr>
    </w:p>
    <w:p w:rsidR="003D12B7" w:rsidRPr="00715B02" w:rsidRDefault="003D12B7" w:rsidP="00456DCD">
      <w:pPr>
        <w:pStyle w:val="Default"/>
        <w:jc w:val="center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</w:rPr>
        <w:t xml:space="preserve">5. </w:t>
      </w:r>
      <w:r w:rsidRPr="00715B02">
        <w:rPr>
          <w:rStyle w:val="FontStyle27"/>
          <w:color w:val="auto"/>
          <w:sz w:val="28"/>
          <w:szCs w:val="28"/>
          <w:lang w:eastAsia="de-DE"/>
        </w:rPr>
        <w:t>Требования к Специализированной организации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</w:p>
    <w:p w:rsidR="003D12B7" w:rsidRPr="00715B02" w:rsidRDefault="003D12B7" w:rsidP="003D12B7">
      <w:pPr>
        <w:pStyle w:val="Default"/>
        <w:ind w:firstLine="708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5.1</w:t>
      </w:r>
      <w:r w:rsidR="00B14FEA" w:rsidRPr="00715B02">
        <w:rPr>
          <w:rStyle w:val="FontStyle27"/>
          <w:color w:val="auto"/>
          <w:sz w:val="28"/>
          <w:szCs w:val="28"/>
          <w:lang w:eastAsia="de-DE"/>
        </w:rPr>
        <w:t>.</w:t>
      </w:r>
      <w:r w:rsidRPr="00715B02">
        <w:rPr>
          <w:rStyle w:val="FontStyle27"/>
          <w:color w:val="auto"/>
          <w:sz w:val="28"/>
          <w:szCs w:val="28"/>
          <w:lang w:eastAsia="de-DE"/>
        </w:rPr>
        <w:t xml:space="preserve"> Требования к организации технологических процессов: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5.1.1. Для обеспечения безопасности пищевой продукции в процессе ее производства (изготовления) Специализированной организацией должны разрабатываться, внедряться и поддерживаться следующие процедуры: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соблюдение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контроль продовольственного (пищевого) сырья, упаковочных материалов, используемых при производстве (изготовлении)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контроль функционирования технологического оборудования </w:t>
      </w:r>
      <w:r w:rsidR="000110F9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 xml:space="preserve">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регламентов Таможенного союза </w:t>
      </w:r>
      <w:r w:rsidR="00456DCD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на отдельные виды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соблюдение условий хранения и перевозки (транспортирования)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содержание производственных помещений, технологического 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обеспечение соблюдения работниками правил личной гигиены </w:t>
      </w:r>
      <w:r w:rsidR="000110F9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в целях обеспечения безопасности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lastRenderedPageBreak/>
        <w:t xml:space="preserve">ведение и хранение документации, подтверждающей соответствие произведенной пищевой продукции требованиям, установленным настоящим техническим регламентом </w:t>
      </w:r>
      <w:r w:rsidR="00671B96" w:rsidRPr="00715B02">
        <w:rPr>
          <w:rStyle w:val="FontStyle27"/>
          <w:color w:val="auto"/>
          <w:sz w:val="28"/>
          <w:szCs w:val="28"/>
          <w:lang w:eastAsia="de-DE"/>
        </w:rPr>
        <w:t xml:space="preserve">                                            </w:t>
      </w:r>
      <w:r w:rsidRPr="00715B02">
        <w:rPr>
          <w:rStyle w:val="FontStyle27"/>
          <w:color w:val="auto"/>
          <w:sz w:val="28"/>
          <w:szCs w:val="28"/>
          <w:lang w:eastAsia="de-DE"/>
        </w:rPr>
        <w:t>и (или) техническими регламентами Таможенного союза на отдельные виды пищевой продукции;</w:t>
      </w:r>
    </w:p>
    <w:p w:rsidR="003D12B7" w:rsidRPr="00715B02" w:rsidRDefault="003D12B7" w:rsidP="000110F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Style w:val="FontStyle27"/>
          <w:color w:val="auto"/>
          <w:sz w:val="28"/>
          <w:szCs w:val="28"/>
          <w:lang w:eastAsia="de-DE"/>
        </w:rPr>
      </w:pPr>
      <w:proofErr w:type="spellStart"/>
      <w:r w:rsidRPr="00715B02">
        <w:rPr>
          <w:rStyle w:val="FontStyle27"/>
          <w:color w:val="auto"/>
          <w:sz w:val="28"/>
          <w:szCs w:val="28"/>
          <w:lang w:eastAsia="de-DE"/>
        </w:rPr>
        <w:t>прослеживаемость</w:t>
      </w:r>
      <w:proofErr w:type="spellEnd"/>
      <w:r w:rsidRPr="00715B02">
        <w:rPr>
          <w:rStyle w:val="FontStyle27"/>
          <w:color w:val="auto"/>
          <w:sz w:val="28"/>
          <w:szCs w:val="28"/>
          <w:lang w:eastAsia="de-DE"/>
        </w:rPr>
        <w:t xml:space="preserve"> пищевой продукции.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5.1.2.</w:t>
      </w:r>
      <w:r w:rsidR="00671B96" w:rsidRPr="00715B02">
        <w:rPr>
          <w:rStyle w:val="FontStyle27"/>
          <w:color w:val="auto"/>
          <w:sz w:val="28"/>
          <w:szCs w:val="28"/>
          <w:lang w:eastAsia="de-DE"/>
        </w:rPr>
        <w:t xml:space="preserve"> </w:t>
      </w:r>
      <w:proofErr w:type="gramStart"/>
      <w:r w:rsidRPr="00715B02">
        <w:rPr>
          <w:rStyle w:val="FontStyle27"/>
          <w:color w:val="auto"/>
          <w:sz w:val="28"/>
          <w:szCs w:val="28"/>
          <w:lang w:eastAsia="de-DE"/>
        </w:rPr>
        <w:t xml:space="preserve">Специализированная организация должна иметь программу производственного контроля, разработанную в соответствии </w:t>
      </w:r>
      <w:r w:rsidR="00456DCD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 xml:space="preserve">с санитарными правилами СП 1.1.1058-01 «Организация и проведение производственного контроля за соблюдением санитарных правил </w:t>
      </w:r>
      <w:r w:rsidR="000110F9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и выполнением санитарно-противоэпидемических (профилактических) мероприятий,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СанПиН 2.4.1.3049-13 «Санитарно-эпидемиологические требования к устройству, содержанию и организации режима работы</w:t>
      </w:r>
      <w:proofErr w:type="gramEnd"/>
      <w:r w:rsidRPr="00715B02">
        <w:rPr>
          <w:rStyle w:val="FontStyle27"/>
          <w:color w:val="auto"/>
          <w:sz w:val="28"/>
          <w:szCs w:val="28"/>
          <w:lang w:eastAsia="de-DE"/>
        </w:rPr>
        <w:t xml:space="preserve"> дошкольных образовательных организаций».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Целью производственного контроля является обеспечение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  их соблюдения.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Разработанная программа (план) производственного контроля утверждается Специализированной организацией в установленном порядке. Ответственность за своевременность организации, полноту </w:t>
      </w:r>
      <w:r w:rsidR="00456DCD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и достоверность осуществляемого производственного контроля несет Специализированная организация.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5.1.3. Для качественного оказания услу</w:t>
      </w:r>
      <w:r w:rsidR="00671B96" w:rsidRPr="00715B02">
        <w:rPr>
          <w:rStyle w:val="FontStyle27"/>
          <w:color w:val="auto"/>
          <w:sz w:val="28"/>
          <w:szCs w:val="28"/>
          <w:lang w:eastAsia="de-DE"/>
        </w:rPr>
        <w:t>г питания желательно наличие у С</w:t>
      </w:r>
      <w:r w:rsidRPr="00715B02">
        <w:rPr>
          <w:rStyle w:val="FontStyle27"/>
          <w:color w:val="auto"/>
          <w:sz w:val="28"/>
          <w:szCs w:val="28"/>
          <w:lang w:eastAsia="de-DE"/>
        </w:rPr>
        <w:t xml:space="preserve">пециализированной организации сертификата продукции </w:t>
      </w:r>
      <w:r w:rsidR="00456DCD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и услуг общественного питания.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Добровольная с</w:t>
      </w:r>
      <w:r w:rsidR="002D48E2" w:rsidRPr="00715B02">
        <w:rPr>
          <w:rStyle w:val="FontStyle27"/>
          <w:color w:val="auto"/>
          <w:sz w:val="28"/>
          <w:szCs w:val="28"/>
          <w:lang w:eastAsia="de-DE"/>
        </w:rPr>
        <w:t xml:space="preserve">ертификация услуг подтверждает, </w:t>
      </w:r>
      <w:r w:rsidR="000110F9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 xml:space="preserve">что Специализированная организация имеет понятие о качестве производимой продукции, соблюдает санитарные нормы, знает изменения </w:t>
      </w:r>
      <w:r w:rsidR="00456DCD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в нормативных документах, осуществляет контроль уровня квалификации персонала, надлежащего состояния производственного оборудования, надлежащего качества предоставляемых услуг.</w:t>
      </w:r>
    </w:p>
    <w:p w:rsidR="00671B96" w:rsidRPr="00715B02" w:rsidRDefault="003D12B7" w:rsidP="00671B96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5.2. Требования к персоналу:</w:t>
      </w:r>
    </w:p>
    <w:p w:rsidR="003D12B7" w:rsidRPr="00715B02" w:rsidRDefault="00671B96" w:rsidP="00671B96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5.2.1.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Обеспечение высокого уровня качества услуг питания </w:t>
      </w:r>
      <w:r w:rsidR="00456DCD" w:rsidRPr="00715B02">
        <w:rPr>
          <w:rStyle w:val="FontStyle27"/>
          <w:color w:val="auto"/>
          <w:sz w:val="28"/>
          <w:szCs w:val="28"/>
          <w:lang w:eastAsia="de-DE"/>
        </w:rPr>
        <w:br/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в образовательных организациях путем наличия в штате Специализированной организации квалифицированных специалистов.</w:t>
      </w:r>
    </w:p>
    <w:p w:rsidR="003357EE" w:rsidRPr="00715B02" w:rsidRDefault="003D12B7" w:rsidP="003357E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5.2.2. При установлении требований к производственному персоналу учитываются следующие категории оценки:</w:t>
      </w:r>
    </w:p>
    <w:p w:rsidR="003357EE" w:rsidRPr="00715B02" w:rsidRDefault="003357EE" w:rsidP="003357E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а)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уровень профессиональной подготовки и квалификации, </w:t>
      </w:r>
      <w:r w:rsidR="00172FAE" w:rsidRPr="00715B02">
        <w:rPr>
          <w:rStyle w:val="FontStyle27"/>
          <w:color w:val="auto"/>
          <w:sz w:val="28"/>
          <w:szCs w:val="28"/>
          <w:lang w:eastAsia="de-DE"/>
        </w:rPr>
        <w:br/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в том числе теоретические знания и умение применять их на практике;</w:t>
      </w:r>
    </w:p>
    <w:p w:rsidR="003357EE" w:rsidRPr="00715B02" w:rsidRDefault="003357EE" w:rsidP="003357E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lastRenderedPageBreak/>
        <w:t xml:space="preserve">б)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способность к организации производственной деятельности </w:t>
      </w:r>
      <w:r w:rsidR="00172FAE" w:rsidRPr="00715B02">
        <w:rPr>
          <w:rStyle w:val="FontStyle27"/>
          <w:color w:val="auto"/>
          <w:sz w:val="28"/>
          <w:szCs w:val="28"/>
          <w:lang w:eastAsia="de-DE"/>
        </w:rPr>
        <w:br/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(</w:t>
      </w:r>
      <w:proofErr w:type="gramStart"/>
      <w:r w:rsidR="003D12B7" w:rsidRPr="00715B02">
        <w:rPr>
          <w:rStyle w:val="FontStyle27"/>
          <w:color w:val="auto"/>
          <w:sz w:val="28"/>
          <w:szCs w:val="28"/>
          <w:lang w:eastAsia="de-DE"/>
        </w:rPr>
        <w:t>для</w:t>
      </w:r>
      <w:proofErr w:type="gramEnd"/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 </w:t>
      </w:r>
      <w:proofErr w:type="gramStart"/>
      <w:r w:rsidR="003D12B7" w:rsidRPr="00715B02">
        <w:rPr>
          <w:rStyle w:val="FontStyle27"/>
          <w:color w:val="auto"/>
          <w:sz w:val="28"/>
          <w:szCs w:val="28"/>
          <w:lang w:eastAsia="de-DE"/>
        </w:rPr>
        <w:t>заведующим</w:t>
      </w:r>
      <w:proofErr w:type="gramEnd"/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 производством, начальника цеха);</w:t>
      </w:r>
    </w:p>
    <w:p w:rsidR="003357EE" w:rsidRPr="00715B02" w:rsidRDefault="003357EE" w:rsidP="003357E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в)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знание руководящих отраслевых документов, касающихся профессиональной деятельности;</w:t>
      </w:r>
    </w:p>
    <w:p w:rsidR="003D12B7" w:rsidRPr="00715B02" w:rsidRDefault="003357EE" w:rsidP="003357E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г)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знание и соблюдение п</w:t>
      </w:r>
      <w:r w:rsidRPr="00715B02">
        <w:rPr>
          <w:rStyle w:val="FontStyle27"/>
          <w:color w:val="auto"/>
          <w:sz w:val="28"/>
          <w:szCs w:val="28"/>
          <w:lang w:eastAsia="de-DE"/>
        </w:rPr>
        <w:t>рофессиональной этики поведения.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5.2.3. 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профессиональную гигиеническую подготовку, аттестацию, медицинский осмотр, </w:t>
      </w:r>
      <w:r w:rsidR="00172FAE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 xml:space="preserve">а также имеющие профилактические прививки в соответствии </w:t>
      </w:r>
      <w:r w:rsidR="00172FAE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с обязательными требованиями нормативных документов.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5.3. Требования к производственным помещениям, оборудованию, инвентарю, посуде и таре:</w:t>
      </w:r>
    </w:p>
    <w:p w:rsidR="00AC509E" w:rsidRPr="00715B02" w:rsidRDefault="003D12B7" w:rsidP="00AC509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5.3.1. В целях создания условий для гарантии и безопасности качества, желательно наличие на праве собственности или аренды:</w:t>
      </w:r>
    </w:p>
    <w:p w:rsidR="00AC509E" w:rsidRPr="00715B02" w:rsidRDefault="00AC509E" w:rsidP="00AC509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а)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блока складских помещений с средне и низкотемпературным холодильным оборудованием для надлежащего хранения продуктов питания;</w:t>
      </w:r>
    </w:p>
    <w:p w:rsidR="00AC509E" w:rsidRPr="00715B02" w:rsidRDefault="00AC509E" w:rsidP="00AC509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б)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цеха по выработке полуфабрикатов из мяса, птицы, рыбы, овощей, кулинарной продукции для необходимого обеспечения столовых </w:t>
      </w:r>
      <w:proofErr w:type="spellStart"/>
      <w:r w:rsidR="003D12B7" w:rsidRPr="00715B02">
        <w:rPr>
          <w:rStyle w:val="FontStyle27"/>
          <w:color w:val="auto"/>
          <w:sz w:val="28"/>
          <w:szCs w:val="28"/>
          <w:lang w:eastAsia="de-DE"/>
        </w:rPr>
        <w:t>доготовочного</w:t>
      </w:r>
      <w:proofErr w:type="spellEnd"/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 типа, выпускающих продукцию, получившую государственную регистрацию в соответствии с требованиями действующего законодательства для продукции детского питания;</w:t>
      </w:r>
    </w:p>
    <w:p w:rsidR="00AC509E" w:rsidRPr="00715B02" w:rsidRDefault="00AC509E" w:rsidP="00AC509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в)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технологического и холодильного оборудования, необходимого </w:t>
      </w:r>
      <w:r w:rsidR="00172FAE" w:rsidRPr="00715B02">
        <w:rPr>
          <w:rStyle w:val="FontStyle27"/>
          <w:color w:val="auto"/>
          <w:sz w:val="28"/>
          <w:szCs w:val="28"/>
          <w:lang w:eastAsia="de-DE"/>
        </w:rPr>
        <w:br/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и достаточного для осуществления производственных процессов;</w:t>
      </w:r>
    </w:p>
    <w:p w:rsidR="003D12B7" w:rsidRPr="00715B02" w:rsidRDefault="00AC509E" w:rsidP="00AC509E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г) </w:t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 xml:space="preserve">специализированный транспорт для перевозки скоропортящихся грузов и готовой продукции в соответствии с условиями перевозки (транспортирования), а в случае их отсутствия - в соответствии </w:t>
      </w:r>
      <w:r w:rsidR="00172FAE" w:rsidRPr="00715B02">
        <w:rPr>
          <w:rStyle w:val="FontStyle27"/>
          <w:color w:val="auto"/>
          <w:sz w:val="28"/>
          <w:szCs w:val="28"/>
          <w:lang w:eastAsia="de-DE"/>
        </w:rPr>
        <w:br/>
      </w:r>
      <w:r w:rsidR="003D12B7" w:rsidRPr="00715B02">
        <w:rPr>
          <w:rStyle w:val="FontStyle27"/>
          <w:color w:val="auto"/>
          <w:sz w:val="28"/>
          <w:szCs w:val="28"/>
          <w:lang w:eastAsia="de-DE"/>
        </w:rPr>
        <w:t>с условиями хранения пищевой продукции, установленными изготовителем такой продукции.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5.3.2. При отсутствии собственного специализированного автотранспорта специализированной организации в договоре перевозки грузов (фрахтования, транспортной экспедиции) необходимо предусмотреть соблюдение указанных требований перевозчиком.</w:t>
      </w:r>
    </w:p>
    <w:p w:rsidR="003D12B7" w:rsidRPr="00715B02" w:rsidRDefault="003D12B7" w:rsidP="003D12B7">
      <w:pPr>
        <w:pStyle w:val="Default"/>
        <w:ind w:firstLine="708"/>
        <w:jc w:val="both"/>
        <w:rPr>
          <w:rStyle w:val="FontStyle27"/>
          <w:color w:val="auto"/>
          <w:sz w:val="28"/>
          <w:szCs w:val="28"/>
          <w:lang w:eastAsia="de-DE"/>
        </w:rPr>
      </w:pPr>
    </w:p>
    <w:p w:rsidR="003D12B7" w:rsidRPr="00715B02" w:rsidRDefault="003D12B7" w:rsidP="003D12B7">
      <w:pPr>
        <w:spacing w:after="0" w:line="240" w:lineRule="auto"/>
        <w:jc w:val="center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5.4. Примерные критерии, характеристики и показатели критериев </w:t>
      </w:r>
      <w:r w:rsidR="00456DCD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для отбора специализированной организации</w:t>
      </w:r>
    </w:p>
    <w:p w:rsidR="003D12B7" w:rsidRPr="00715B02" w:rsidRDefault="003D12B7" w:rsidP="003D12B7">
      <w:pPr>
        <w:spacing w:after="0" w:line="240" w:lineRule="auto"/>
        <w:ind w:left="1080"/>
        <w:jc w:val="both"/>
        <w:rPr>
          <w:rStyle w:val="FontStyle27"/>
          <w:color w:val="auto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2605"/>
        <w:gridCol w:w="5953"/>
      </w:tblGrid>
      <w:tr w:rsidR="003D12B7" w:rsidRPr="00715B02" w:rsidTr="00172FAE"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5B0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715B0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5953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Характеристики и показатели критерия</w:t>
            </w:r>
          </w:p>
        </w:tc>
      </w:tr>
      <w:tr w:rsidR="003D12B7" w:rsidRPr="00715B02" w:rsidTr="00172FAE">
        <w:trPr>
          <w:trHeight w:val="379"/>
        </w:trPr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5953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12B7" w:rsidRPr="00715B02" w:rsidTr="00172FAE">
        <w:trPr>
          <w:trHeight w:val="2651"/>
        </w:trPr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Опыт работы</w:t>
            </w:r>
          </w:p>
        </w:tc>
        <w:tc>
          <w:tcPr>
            <w:tcW w:w="5953" w:type="dxa"/>
          </w:tcPr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опыта работы в организации детского дошкольного и/или школьного питания: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исполненные договоры, заключенные 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с образовательными детскими дошкольными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и/или школьными учреждениями;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текущие договоры, заключенные 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образовательными детскими дошкольными 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и/или школьными учреждениями, исполненные 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чем на половину сроком не м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енее года</w:t>
            </w:r>
          </w:p>
        </w:tc>
      </w:tr>
      <w:tr w:rsidR="003D12B7" w:rsidRPr="00715B02" w:rsidTr="00172FAE"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квалифицированных специалистов</w:t>
            </w:r>
          </w:p>
        </w:tc>
        <w:tc>
          <w:tcPr>
            <w:tcW w:w="5953" w:type="dxa"/>
          </w:tcPr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системы специальной оценки условий труда на предприятии в соответствии с законодательством.</w:t>
            </w:r>
          </w:p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штатных квалифицированных специалистов общественного питания по специальности: 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инженер-технолог и/или техник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 общественного питания (продукции общественного питания);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повар с 3 по 6 разряды, в том числе повар детского питания; 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) кондитер или пекарь.</w:t>
            </w:r>
          </w:p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Опыт работы квалифицированных специалистов общественного питания: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стаж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3-х лет, в штате оператора питания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- не менее года.</w:t>
            </w:r>
          </w:p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квалификации специалистов: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мероприятий по подготовке и повышению квалификации специалистов общественного питания. </w:t>
            </w:r>
          </w:p>
        </w:tc>
      </w:tr>
      <w:tr w:rsidR="003D12B7" w:rsidRPr="00715B02" w:rsidTr="00172FAE"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Гарантия качества </w:t>
            </w:r>
            <w:r w:rsidR="00172FA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и безопасности</w:t>
            </w:r>
          </w:p>
        </w:tc>
        <w:tc>
          <w:tcPr>
            <w:tcW w:w="5953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12B7" w:rsidRPr="00715B02" w:rsidTr="00172FAE"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2.1. 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Производственный контроль</w:t>
            </w:r>
          </w:p>
        </w:tc>
        <w:tc>
          <w:tcPr>
            <w:tcW w:w="5953" w:type="dxa"/>
          </w:tcPr>
          <w:p w:rsidR="003D12B7" w:rsidRPr="00715B02" w:rsidRDefault="003D12B7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Программы производственного контроля: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протоколы лабораторных исследований сырья (продуктов питания) и собственной продукции общественного питания не менее 1 раза в квартал, </w:t>
            </w:r>
            <w:r w:rsidR="00172FA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за период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C509E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год;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действующие договора с аккредитованной лабораторией (испытательным центром) на проведен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ие микробиологических и физико-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химических исследований сырья и готовой продукции;</w:t>
            </w:r>
          </w:p>
          <w:p w:rsidR="003D12B7" w:rsidRPr="00715B02" w:rsidRDefault="00A15948" w:rsidP="00AC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в)</w:t>
            </w:r>
            <w:r w:rsidR="00D866E8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договора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 проведение периодических медицински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 осмотров работников, за период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год. </w:t>
            </w:r>
          </w:p>
        </w:tc>
      </w:tr>
      <w:tr w:rsidR="003D12B7" w:rsidRPr="00715B02" w:rsidTr="00172FAE"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материа</w:t>
            </w:r>
            <w:r w:rsidR="00A15948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льно-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технической базы</w:t>
            </w:r>
          </w:p>
        </w:tc>
        <w:tc>
          <w:tcPr>
            <w:tcW w:w="5953" w:type="dxa"/>
          </w:tcPr>
          <w:p w:rsidR="003D12B7" w:rsidRPr="00715B02" w:rsidRDefault="003D12B7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условий для гарантии и безопасности качества:</w:t>
            </w:r>
          </w:p>
          <w:p w:rsidR="003D12B7" w:rsidRPr="00715B02" w:rsidRDefault="00A15948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а)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предприятие общественного питания с полным технологическим циклом для производства готовой кулинарной продукции для обеспечения учреждений, не имеющих столовых;</w:t>
            </w:r>
          </w:p>
          <w:p w:rsidR="003D12B7" w:rsidRPr="00715B02" w:rsidRDefault="00A15948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блок складских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помещений с холодильным средн</w:t>
            </w:r>
            <w:proofErr w:type="gramStart"/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низкотемпературным оборудованием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для надлежащего хранения продуктов питания;</w:t>
            </w:r>
          </w:p>
          <w:p w:rsidR="003D12B7" w:rsidRPr="00715B02" w:rsidRDefault="00A15948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в)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цеха по выработке полуфабрикатов из мяса, птицы, рыбы, овощей для необходимого обеспечения </w:t>
            </w:r>
            <w:proofErr w:type="spellStart"/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доготовочных</w:t>
            </w:r>
            <w:proofErr w:type="spellEnd"/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цехов, сертифицированных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соответствии с требованиями действующего законодательства для продукции для детского питания;</w:t>
            </w:r>
          </w:p>
          <w:p w:rsidR="003D12B7" w:rsidRPr="00715B02" w:rsidRDefault="00A15948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г)</w:t>
            </w:r>
            <w:r w:rsidR="003D12B7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специализированный автотранспорт для перевозки скоропортящихся грузов и готовой продукции. </w:t>
            </w:r>
          </w:p>
        </w:tc>
      </w:tr>
      <w:tr w:rsidR="003D12B7" w:rsidRPr="00715B02" w:rsidTr="00172FAE"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605" w:type="dxa"/>
          </w:tcPr>
          <w:p w:rsidR="003D12B7" w:rsidRPr="00715B02" w:rsidRDefault="003D12B7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услуг требованиям но</w:t>
            </w:r>
            <w:r w:rsidR="00A15948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рмативно-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правовых актов в сфере общественного питания</w:t>
            </w:r>
          </w:p>
        </w:tc>
        <w:tc>
          <w:tcPr>
            <w:tcW w:w="5953" w:type="dxa"/>
          </w:tcPr>
          <w:p w:rsidR="003D12B7" w:rsidRPr="00715B02" w:rsidRDefault="003D12B7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действующего сертификата соответствия услуг общественного питания и выпускаемой продукции общественного питания; наличие </w:t>
            </w:r>
            <w:r w:rsidR="00E87375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истемы менеджмента безопасности пищевой продукции;</w:t>
            </w:r>
            <w:r w:rsidR="00A15948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87375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аличие разработанного меню для детей дошкольного и/или школьного возраста всех возрастных категорий, соответствующего всем требованиям, предъявляемым к составлению такого меню с соответствующим </w:t>
            </w:r>
            <w:r w:rsidR="00E87375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кспертным заключением, выданным аккредитованной лабораторией. </w:t>
            </w:r>
          </w:p>
          <w:p w:rsidR="003D12B7" w:rsidRPr="00715B02" w:rsidRDefault="003D12B7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картотеки</w:t>
            </w:r>
            <w:r w:rsidR="00A15948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блюд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изделий (карточек</w:t>
            </w:r>
            <w:r w:rsidR="00A15948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-р</w:t>
            </w:r>
            <w:proofErr w:type="gramEnd"/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аскладок) для детского дошкольного и школьного питания. </w:t>
            </w:r>
          </w:p>
        </w:tc>
      </w:tr>
      <w:tr w:rsidR="003D12B7" w:rsidRPr="00715B02" w:rsidTr="00172FAE">
        <w:tc>
          <w:tcPr>
            <w:tcW w:w="622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2605" w:type="dxa"/>
          </w:tcPr>
          <w:p w:rsidR="003D12B7" w:rsidRPr="00715B02" w:rsidRDefault="003D12B7" w:rsidP="0091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>Деловая репутация</w:t>
            </w:r>
          </w:p>
        </w:tc>
        <w:tc>
          <w:tcPr>
            <w:tcW w:w="5953" w:type="dxa"/>
          </w:tcPr>
          <w:p w:rsidR="003D12B7" w:rsidRPr="00715B02" w:rsidRDefault="003D12B7" w:rsidP="00A1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положительной репутации в сфере общественного питания: награды, знаки отличия, звания, грамоты, дипломы, благодарственные письма, отзывы, статьи, общественная деятельность, иная положительная информация об операторе питания, </w:t>
            </w:r>
            <w:r w:rsidR="00A15948"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Pr="00715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его сотрудниках, его деятельности в организации питания.  </w:t>
            </w:r>
            <w:proofErr w:type="gramEnd"/>
          </w:p>
        </w:tc>
      </w:tr>
    </w:tbl>
    <w:p w:rsidR="003D12B7" w:rsidRPr="00715B02" w:rsidRDefault="003D12B7" w:rsidP="003D1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CD" w:rsidRPr="00715B02" w:rsidRDefault="003D12B7" w:rsidP="00456DCD">
      <w:pPr>
        <w:spacing w:after="0" w:line="240" w:lineRule="auto"/>
        <w:jc w:val="center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 xml:space="preserve">6. Порядок организации питания </w:t>
      </w:r>
      <w:proofErr w:type="gramStart"/>
      <w:r w:rsidRPr="00715B02">
        <w:rPr>
          <w:rStyle w:val="FontStyle27"/>
          <w:color w:val="auto"/>
          <w:sz w:val="28"/>
          <w:szCs w:val="28"/>
          <w:lang w:eastAsia="de-DE"/>
        </w:rPr>
        <w:t>обучающихся</w:t>
      </w:r>
      <w:proofErr w:type="gramEnd"/>
      <w:r w:rsidRPr="00715B02">
        <w:rPr>
          <w:rStyle w:val="FontStyle27"/>
          <w:color w:val="auto"/>
          <w:sz w:val="28"/>
          <w:szCs w:val="28"/>
          <w:lang w:eastAsia="de-DE"/>
        </w:rPr>
        <w:t xml:space="preserve"> </w:t>
      </w:r>
    </w:p>
    <w:p w:rsidR="003D12B7" w:rsidRPr="00715B02" w:rsidRDefault="003D12B7" w:rsidP="00456DCD">
      <w:pPr>
        <w:spacing w:after="0" w:line="240" w:lineRule="auto"/>
        <w:jc w:val="center"/>
        <w:rPr>
          <w:rStyle w:val="FontStyle27"/>
          <w:color w:val="auto"/>
          <w:sz w:val="28"/>
          <w:szCs w:val="28"/>
          <w:lang w:eastAsia="de-DE"/>
        </w:rPr>
      </w:pPr>
      <w:r w:rsidRPr="00715B02">
        <w:rPr>
          <w:rStyle w:val="FontStyle27"/>
          <w:color w:val="auto"/>
          <w:sz w:val="28"/>
          <w:szCs w:val="28"/>
          <w:lang w:eastAsia="de-DE"/>
        </w:rPr>
        <w:t>в общеобразовательных организациях</w:t>
      </w:r>
    </w:p>
    <w:p w:rsidR="003D12B7" w:rsidRPr="00715B02" w:rsidRDefault="003D12B7" w:rsidP="003D12B7">
      <w:pPr>
        <w:spacing w:after="0" w:line="240" w:lineRule="auto"/>
        <w:ind w:left="1080"/>
        <w:jc w:val="both"/>
        <w:rPr>
          <w:rStyle w:val="FontStyle27"/>
          <w:b/>
          <w:color w:val="auto"/>
          <w:sz w:val="28"/>
          <w:szCs w:val="28"/>
          <w:lang w:eastAsia="de-DE"/>
        </w:rPr>
      </w:pP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6.1. Горячее питание в столовых школьных </w:t>
      </w:r>
      <w:r w:rsidR="00E87375" w:rsidRPr="00715B02">
        <w:rPr>
          <w:rStyle w:val="FontStyle27"/>
          <w:color w:val="auto"/>
          <w:sz w:val="28"/>
          <w:szCs w:val="28"/>
        </w:rPr>
        <w:t>обще</w:t>
      </w:r>
      <w:r w:rsidRPr="00715B02">
        <w:rPr>
          <w:rStyle w:val="FontStyle27"/>
          <w:color w:val="auto"/>
          <w:sz w:val="28"/>
          <w:szCs w:val="28"/>
        </w:rPr>
        <w:t>образовательных организаций финансируется за счет средств субвенций республиканского бюджета, бюджета городского округа, за счет средств родителей (законных представителей);</w:t>
      </w:r>
    </w:p>
    <w:p w:rsidR="00A15948" w:rsidRPr="00715B02" w:rsidRDefault="003D12B7" w:rsidP="00A15948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6.2. В п</w:t>
      </w:r>
      <w:r w:rsidRPr="00715B02">
        <w:rPr>
          <w:rFonts w:ascii="Times New Roman" w:hAnsi="Times New Roman"/>
          <w:sz w:val="28"/>
        </w:rPr>
        <w:t xml:space="preserve">еречень льготных категорий граждан, имеющих право </w:t>
      </w:r>
      <w:r w:rsidR="00456DCD" w:rsidRPr="00715B02">
        <w:rPr>
          <w:rFonts w:ascii="Times New Roman" w:hAnsi="Times New Roman"/>
          <w:sz w:val="28"/>
        </w:rPr>
        <w:br/>
      </w:r>
      <w:r w:rsidRPr="00715B02">
        <w:rPr>
          <w:rFonts w:ascii="Times New Roman" w:hAnsi="Times New Roman"/>
          <w:sz w:val="28"/>
        </w:rPr>
        <w:t xml:space="preserve">на льготу по оплате за питание </w:t>
      </w:r>
      <w:r w:rsidRPr="00715B02">
        <w:rPr>
          <w:rStyle w:val="FontStyle27"/>
          <w:color w:val="auto"/>
          <w:sz w:val="28"/>
          <w:szCs w:val="28"/>
        </w:rPr>
        <w:t xml:space="preserve">в размере 50 % от стоимости </w:t>
      </w:r>
      <w:r w:rsidRPr="00715B02">
        <w:rPr>
          <w:rFonts w:ascii="Times New Roman" w:hAnsi="Times New Roman"/>
          <w:sz w:val="28"/>
        </w:rPr>
        <w:t>за счет средств местного бюджета (но не более 7</w:t>
      </w:r>
      <w:r w:rsidR="00A15948" w:rsidRPr="00715B02">
        <w:rPr>
          <w:rFonts w:ascii="Times New Roman" w:hAnsi="Times New Roman"/>
          <w:sz w:val="28"/>
        </w:rPr>
        <w:t xml:space="preserve"> </w:t>
      </w:r>
      <w:r w:rsidRPr="00715B02">
        <w:rPr>
          <w:rFonts w:ascii="Times New Roman" w:hAnsi="Times New Roman"/>
          <w:sz w:val="28"/>
        </w:rPr>
        <w:t xml:space="preserve">% от общего количества обучающихся) </w:t>
      </w:r>
      <w:r w:rsidRPr="00715B02">
        <w:rPr>
          <w:rStyle w:val="FontStyle27"/>
          <w:color w:val="auto"/>
          <w:sz w:val="28"/>
          <w:szCs w:val="28"/>
        </w:rPr>
        <w:t>входят:</w:t>
      </w:r>
    </w:p>
    <w:p w:rsidR="00A15948" w:rsidRPr="00715B02" w:rsidRDefault="00A15948" w:rsidP="00A159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а) </w:t>
      </w:r>
      <w:r w:rsidR="003D12B7" w:rsidRPr="00715B02">
        <w:rPr>
          <w:rFonts w:ascii="Times New Roman" w:hAnsi="Times New Roman"/>
          <w:sz w:val="28"/>
        </w:rPr>
        <w:t>дети из малообеспеченных семей, в которых среднедушевой доход не превышает прожиточного минимума;</w:t>
      </w:r>
    </w:p>
    <w:p w:rsidR="00A15948" w:rsidRPr="00715B02" w:rsidRDefault="00A15948" w:rsidP="00A159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5B02">
        <w:rPr>
          <w:rFonts w:ascii="Times New Roman" w:hAnsi="Times New Roman"/>
          <w:sz w:val="28"/>
          <w:szCs w:val="28"/>
        </w:rPr>
        <w:t xml:space="preserve">б) </w:t>
      </w:r>
      <w:r w:rsidR="003D12B7" w:rsidRPr="00715B02">
        <w:rPr>
          <w:rFonts w:ascii="Times New Roman" w:hAnsi="Times New Roman"/>
          <w:sz w:val="28"/>
        </w:rPr>
        <w:t>семьи, имеющие детей – инвалидов;</w:t>
      </w:r>
    </w:p>
    <w:p w:rsidR="003D12B7" w:rsidRPr="00715B02" w:rsidRDefault="00A15948" w:rsidP="00A1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B02">
        <w:rPr>
          <w:rFonts w:ascii="Times New Roman" w:hAnsi="Times New Roman"/>
          <w:sz w:val="28"/>
        </w:rPr>
        <w:t xml:space="preserve">в) </w:t>
      </w:r>
      <w:r w:rsidR="003D12B7" w:rsidRPr="00715B02">
        <w:rPr>
          <w:rFonts w:ascii="Times New Roman" w:hAnsi="Times New Roman"/>
          <w:sz w:val="28"/>
        </w:rPr>
        <w:t>дети, имеющие обоих родителей – инвалидов.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715B02">
        <w:rPr>
          <w:rFonts w:ascii="Times New Roman" w:hAnsi="Times New Roman"/>
          <w:sz w:val="28"/>
          <w:szCs w:val="28"/>
        </w:rPr>
        <w:t xml:space="preserve">Льгота в оплате за питание в виде полного освобождения </w:t>
      </w:r>
      <w:r w:rsidR="00456DCD" w:rsidRPr="00715B02">
        <w:rPr>
          <w:rFonts w:ascii="Times New Roman" w:hAnsi="Times New Roman"/>
          <w:sz w:val="28"/>
          <w:szCs w:val="28"/>
        </w:rPr>
        <w:br/>
      </w:r>
      <w:r w:rsidRPr="00715B02">
        <w:rPr>
          <w:rFonts w:ascii="Times New Roman" w:hAnsi="Times New Roman"/>
          <w:sz w:val="28"/>
          <w:szCs w:val="28"/>
        </w:rPr>
        <w:t>от оплаты за счет средств местного бюджета, с доплатой до стоимости одного дня питания предоставляется детям из многодетных семей,</w:t>
      </w:r>
      <w:r w:rsidRPr="00715B02">
        <w:rPr>
          <w:rStyle w:val="FontStyle27"/>
          <w:color w:val="auto"/>
          <w:sz w:val="28"/>
          <w:szCs w:val="28"/>
        </w:rPr>
        <w:t xml:space="preserve"> получающих государственную поддержку из бюджета </w:t>
      </w:r>
      <w:r w:rsidR="00D866E8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Республики Башкортостан в виде социальной помощи по обеспечению бесплатным питанием и</w:t>
      </w:r>
      <w:r w:rsidRPr="00715B02">
        <w:rPr>
          <w:rFonts w:ascii="Times New Roman" w:hAnsi="Times New Roman"/>
          <w:sz w:val="28"/>
          <w:szCs w:val="28"/>
        </w:rPr>
        <w:t xml:space="preserve"> обучающихся в муниципальных общеобразовательных учреждениях городского округа город Нефтекамск</w:t>
      </w:r>
      <w:r w:rsidR="00D866E8" w:rsidRPr="00715B02">
        <w:rPr>
          <w:rFonts w:ascii="Times New Roman" w:hAnsi="Times New Roman"/>
          <w:sz w:val="28"/>
          <w:szCs w:val="28"/>
        </w:rPr>
        <w:t xml:space="preserve"> Республики Башкортостан (далее – городской округ)</w:t>
      </w:r>
      <w:r w:rsidRPr="00715B02">
        <w:rPr>
          <w:rFonts w:ascii="Times New Roman" w:hAnsi="Times New Roman"/>
          <w:sz w:val="28"/>
          <w:szCs w:val="28"/>
        </w:rPr>
        <w:t>, реализующих основные</w:t>
      </w:r>
      <w:proofErr w:type="gramEnd"/>
      <w:r w:rsidRPr="00715B02">
        <w:rPr>
          <w:rFonts w:ascii="Times New Roman" w:hAnsi="Times New Roman"/>
          <w:sz w:val="28"/>
          <w:szCs w:val="28"/>
        </w:rPr>
        <w:t xml:space="preserve"> общеобразовательные программы.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lastRenderedPageBreak/>
        <w:t xml:space="preserve">6.4. </w:t>
      </w:r>
      <w:proofErr w:type="gramStart"/>
      <w:r w:rsidRPr="00715B02">
        <w:rPr>
          <w:rStyle w:val="FontStyle27"/>
          <w:color w:val="auto"/>
          <w:sz w:val="28"/>
          <w:szCs w:val="28"/>
        </w:rPr>
        <w:t>Каждый обучающийся</w:t>
      </w:r>
      <w:r w:rsidR="007E583E" w:rsidRPr="00715B02">
        <w:rPr>
          <w:rStyle w:val="FontStyle27"/>
          <w:color w:val="auto"/>
          <w:sz w:val="28"/>
          <w:szCs w:val="28"/>
        </w:rPr>
        <w:t xml:space="preserve"> </w:t>
      </w:r>
      <w:r w:rsidRPr="00715B02">
        <w:rPr>
          <w:rStyle w:val="FontStyle27"/>
          <w:color w:val="auto"/>
          <w:sz w:val="28"/>
          <w:szCs w:val="28"/>
        </w:rPr>
        <w:t xml:space="preserve">(за счет средств бюджета либо средств родителей (законных представителей) в зависимости от категории имеет право на ежедневное получение горячего питания в </w:t>
      </w:r>
      <w:r w:rsidRPr="00715B02">
        <w:rPr>
          <w:rFonts w:ascii="Times New Roman" w:hAnsi="Times New Roman"/>
          <w:spacing w:val="2"/>
          <w:sz w:val="28"/>
          <w:szCs w:val="28"/>
        </w:rPr>
        <w:t>образовательной</w:t>
      </w:r>
      <w:r w:rsidRPr="00715B02">
        <w:rPr>
          <w:rStyle w:val="FontStyle27"/>
          <w:color w:val="auto"/>
          <w:sz w:val="28"/>
          <w:szCs w:val="28"/>
        </w:rPr>
        <w:t xml:space="preserve"> организации городского округа в течение учебного года.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Предоставлени</w:t>
      </w:r>
      <w:r w:rsidR="007E583E" w:rsidRPr="00715B02">
        <w:rPr>
          <w:rStyle w:val="FontStyle27"/>
          <w:color w:val="auto"/>
          <w:sz w:val="28"/>
          <w:szCs w:val="28"/>
        </w:rPr>
        <w:t xml:space="preserve">е горячего питания </w:t>
      </w:r>
      <w:proofErr w:type="gramStart"/>
      <w:r w:rsidR="007E583E" w:rsidRPr="00715B02">
        <w:rPr>
          <w:rStyle w:val="FontStyle27"/>
          <w:color w:val="auto"/>
          <w:sz w:val="28"/>
          <w:szCs w:val="28"/>
        </w:rPr>
        <w:t>обучающимся</w:t>
      </w:r>
      <w:proofErr w:type="gramEnd"/>
      <w:r w:rsidR="007E583E" w:rsidRPr="00715B02">
        <w:rPr>
          <w:rStyle w:val="FontStyle27"/>
          <w:color w:val="auto"/>
          <w:sz w:val="28"/>
          <w:szCs w:val="28"/>
        </w:rPr>
        <w:t xml:space="preserve"> </w:t>
      </w:r>
      <w:r w:rsidRPr="00715B02">
        <w:rPr>
          <w:rStyle w:val="FontStyle27"/>
          <w:color w:val="auto"/>
          <w:sz w:val="28"/>
          <w:szCs w:val="28"/>
        </w:rPr>
        <w:t xml:space="preserve">производится на добровольной основе </w:t>
      </w:r>
      <w:r w:rsidR="00D866E8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со стороны их родителей (законных представителей). 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6.5. </w:t>
      </w:r>
      <w:proofErr w:type="gramStart"/>
      <w:r w:rsidRPr="00715B02">
        <w:rPr>
          <w:rStyle w:val="FontStyle27"/>
          <w:color w:val="auto"/>
          <w:sz w:val="28"/>
          <w:szCs w:val="28"/>
        </w:rPr>
        <w:t xml:space="preserve">При организации питания в школьной </w:t>
      </w:r>
      <w:r w:rsidR="007E583E" w:rsidRPr="00715B02">
        <w:rPr>
          <w:rStyle w:val="FontStyle27"/>
          <w:color w:val="auto"/>
          <w:sz w:val="28"/>
          <w:szCs w:val="28"/>
        </w:rPr>
        <w:t>обще</w:t>
      </w:r>
      <w:r w:rsidRPr="00715B02">
        <w:rPr>
          <w:rStyle w:val="FontStyle27"/>
          <w:color w:val="auto"/>
          <w:sz w:val="28"/>
          <w:szCs w:val="28"/>
        </w:rPr>
        <w:t xml:space="preserve">образовательной организации городского округа следует руководствоваться </w:t>
      </w:r>
      <w:r w:rsidR="00D866E8" w:rsidRPr="00715B02">
        <w:rPr>
          <w:rStyle w:val="FontStyle27"/>
          <w:color w:val="auto"/>
          <w:sz w:val="28"/>
          <w:szCs w:val="28"/>
        </w:rPr>
        <w:br/>
      </w:r>
      <w:r w:rsidR="00A15948" w:rsidRPr="00715B02">
        <w:rPr>
          <w:rStyle w:val="FontStyle27"/>
          <w:color w:val="auto"/>
          <w:sz w:val="28"/>
          <w:szCs w:val="28"/>
        </w:rPr>
        <w:t>СанПиН</w:t>
      </w:r>
      <w:r w:rsidRPr="00715B02">
        <w:rPr>
          <w:rStyle w:val="FontStyle27"/>
          <w:color w:val="auto"/>
          <w:sz w:val="28"/>
          <w:szCs w:val="28"/>
        </w:rPr>
        <w:t xml:space="preserve"> 2.4.5.2409-08 </w:t>
      </w:r>
      <w:r w:rsidRPr="00715B02">
        <w:rPr>
          <w:rStyle w:val="FontStyle27"/>
          <w:color w:val="auto"/>
          <w:sz w:val="28"/>
          <w:szCs w:val="28"/>
          <w:lang w:eastAsia="de-DE"/>
        </w:rPr>
        <w:t xml:space="preserve">«Санитарно-эпидемиологические требования </w:t>
      </w:r>
      <w:r w:rsidR="00D866E8" w:rsidRPr="00715B02">
        <w:rPr>
          <w:rStyle w:val="FontStyle27"/>
          <w:color w:val="auto"/>
          <w:sz w:val="28"/>
          <w:szCs w:val="28"/>
          <w:lang w:eastAsia="de-DE"/>
        </w:rPr>
        <w:br/>
      </w:r>
      <w:r w:rsidRPr="00715B02">
        <w:rPr>
          <w:rStyle w:val="FontStyle27"/>
          <w:color w:val="auto"/>
          <w:sz w:val="28"/>
          <w:szCs w:val="28"/>
          <w:lang w:eastAsia="de-DE"/>
        </w:rPr>
        <w:t>к организации питания обучающихся в общеобразовательных учреждениях, учреждениях начального и среднего профессионального образования»,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Техническими регламентами Таможенного союза на отдельные виды пищевой продукции</w:t>
      </w:r>
      <w:r w:rsidRPr="00715B02">
        <w:rPr>
          <w:rStyle w:val="FontStyle27"/>
          <w:color w:val="auto"/>
          <w:sz w:val="28"/>
          <w:szCs w:val="28"/>
        </w:rPr>
        <w:t>, настоящим Положением, иными нормативными актами действующего законодательства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, </w:t>
      </w:r>
      <w:proofErr w:type="gramStart"/>
      <w:r w:rsidRPr="00715B02">
        <w:rPr>
          <w:rStyle w:val="FontStyle27"/>
          <w:color w:val="auto"/>
          <w:sz w:val="28"/>
          <w:szCs w:val="28"/>
        </w:rPr>
        <w:t>регулирующими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деятельность организаций в области услуг общественного питания.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6.6</w:t>
      </w:r>
      <w:r w:rsidR="007E583E" w:rsidRPr="00715B02">
        <w:rPr>
          <w:rStyle w:val="FontStyle27"/>
          <w:color w:val="auto"/>
          <w:sz w:val="28"/>
          <w:szCs w:val="28"/>
        </w:rPr>
        <w:t xml:space="preserve">. </w:t>
      </w:r>
      <w:proofErr w:type="gramStart"/>
      <w:r w:rsidR="007E583E" w:rsidRPr="00715B02">
        <w:rPr>
          <w:rStyle w:val="FontStyle27"/>
          <w:color w:val="auto"/>
          <w:sz w:val="28"/>
          <w:szCs w:val="28"/>
        </w:rPr>
        <w:t>Питание обучающихся</w:t>
      </w:r>
      <w:r w:rsidRPr="00715B02">
        <w:rPr>
          <w:rStyle w:val="FontStyle27"/>
          <w:color w:val="auto"/>
          <w:sz w:val="28"/>
          <w:szCs w:val="28"/>
        </w:rPr>
        <w:t xml:space="preserve"> в Организациях осуществляется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в заявительном порядке.</w:t>
      </w:r>
      <w:proofErr w:type="gramEnd"/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6.7. </w:t>
      </w:r>
      <w:r w:rsidR="007E583E" w:rsidRPr="00715B02">
        <w:rPr>
          <w:rStyle w:val="FontStyle27"/>
          <w:color w:val="auto"/>
          <w:sz w:val="28"/>
          <w:szCs w:val="28"/>
        </w:rPr>
        <w:t xml:space="preserve">Организация питания </w:t>
      </w:r>
      <w:proofErr w:type="gramStart"/>
      <w:r w:rsidR="007E583E"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возлагается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на общеобразовательные орга</w:t>
      </w:r>
      <w:r w:rsidR="00D866E8" w:rsidRPr="00715B02">
        <w:rPr>
          <w:rStyle w:val="FontStyle27"/>
          <w:color w:val="auto"/>
          <w:sz w:val="28"/>
          <w:szCs w:val="28"/>
        </w:rPr>
        <w:t>низации городского округа</w:t>
      </w:r>
      <w:r w:rsidRPr="00715B02">
        <w:rPr>
          <w:rStyle w:val="FontStyle27"/>
          <w:color w:val="auto"/>
          <w:sz w:val="28"/>
          <w:szCs w:val="28"/>
        </w:rPr>
        <w:t>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6.8. Организация заключает договор на оказание услуги </w:t>
      </w:r>
      <w:r w:rsidR="00D866E8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по организации горячего </w:t>
      </w:r>
      <w:r w:rsidR="007E583E" w:rsidRPr="00715B02">
        <w:rPr>
          <w:rStyle w:val="FontStyle27"/>
          <w:color w:val="auto"/>
          <w:sz w:val="28"/>
          <w:szCs w:val="28"/>
        </w:rPr>
        <w:t>питания обучающихся</w:t>
      </w:r>
      <w:r w:rsidRPr="00715B02">
        <w:rPr>
          <w:rStyle w:val="FontStyle27"/>
          <w:color w:val="auto"/>
          <w:sz w:val="28"/>
          <w:szCs w:val="28"/>
        </w:rPr>
        <w:t xml:space="preserve"> со Специализированными организациями, соответствующими основным требованиям Методических рекомендаций «Требования к специализированной организации, осуществляющей услуги питания в образовательных учреждениях Республики Башкортостан».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6.9. </w:t>
      </w:r>
      <w:proofErr w:type="gramStart"/>
      <w:r w:rsidRPr="00715B02">
        <w:rPr>
          <w:rStyle w:val="FontStyle27"/>
          <w:color w:val="auto"/>
          <w:sz w:val="28"/>
          <w:szCs w:val="28"/>
        </w:rPr>
        <w:t>Управление образования</w:t>
      </w:r>
      <w:r w:rsidR="007E583E" w:rsidRPr="00715B02">
        <w:rPr>
          <w:rStyle w:val="FontStyle27"/>
          <w:color w:val="auto"/>
          <w:sz w:val="28"/>
          <w:szCs w:val="28"/>
        </w:rPr>
        <w:t xml:space="preserve"> с соблюдением</w:t>
      </w:r>
      <w:r w:rsidRPr="00715B02">
        <w:rPr>
          <w:rStyle w:val="FontStyle27"/>
          <w:color w:val="auto"/>
          <w:sz w:val="28"/>
          <w:szCs w:val="28"/>
        </w:rPr>
        <w:t xml:space="preserve"> </w:t>
      </w:r>
      <w:r w:rsidR="007E583E" w:rsidRPr="00715B02">
        <w:rPr>
          <w:rFonts w:ascii="Times New Roman" w:hAnsi="Times New Roman"/>
          <w:sz w:val="28"/>
          <w:szCs w:val="28"/>
        </w:rPr>
        <w:t xml:space="preserve">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Федерального закона </w:t>
      </w:r>
      <w:r w:rsidR="00456DCD" w:rsidRPr="00715B02">
        <w:rPr>
          <w:rFonts w:ascii="Times New Roman" w:hAnsi="Times New Roman"/>
          <w:sz w:val="28"/>
          <w:szCs w:val="28"/>
        </w:rPr>
        <w:br/>
      </w:r>
      <w:r w:rsidR="007E583E" w:rsidRPr="00715B02">
        <w:rPr>
          <w:rFonts w:ascii="Times New Roman" w:hAnsi="Times New Roman"/>
          <w:sz w:val="28"/>
          <w:szCs w:val="28"/>
        </w:rPr>
        <w:t>от 18 июля 2011 года № 223-ФЗ «О закупках товаров, работ, услуг отдельными видами юридических лиц»</w:t>
      </w:r>
      <w:r w:rsidRPr="00715B02">
        <w:rPr>
          <w:rStyle w:val="FontStyle27"/>
          <w:color w:val="auto"/>
          <w:sz w:val="28"/>
          <w:szCs w:val="28"/>
        </w:rPr>
        <w:t xml:space="preserve"> </w:t>
      </w:r>
      <w:r w:rsidR="007E583E" w:rsidRPr="00715B02">
        <w:rPr>
          <w:rStyle w:val="FontStyle27"/>
          <w:color w:val="auto"/>
          <w:sz w:val="28"/>
          <w:szCs w:val="28"/>
        </w:rPr>
        <w:t xml:space="preserve">проводит процедуры </w:t>
      </w:r>
      <w:r w:rsidRPr="00715B02">
        <w:rPr>
          <w:rStyle w:val="FontStyle27"/>
          <w:color w:val="auto"/>
          <w:sz w:val="28"/>
          <w:szCs w:val="28"/>
        </w:rPr>
        <w:t>по отбору Специализированных организаций, создает</w:t>
      </w:r>
      <w:r w:rsidR="007E583E" w:rsidRPr="00715B02">
        <w:rPr>
          <w:rStyle w:val="FontStyle27"/>
          <w:color w:val="auto"/>
          <w:sz w:val="28"/>
          <w:szCs w:val="28"/>
        </w:rPr>
        <w:t xml:space="preserve"> Единую </w:t>
      </w:r>
      <w:r w:rsidRPr="00715B02">
        <w:rPr>
          <w:rStyle w:val="FontStyle27"/>
          <w:color w:val="auto"/>
          <w:sz w:val="28"/>
          <w:szCs w:val="28"/>
        </w:rPr>
        <w:t xml:space="preserve">комиссию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для проведения процедур.</w:t>
      </w:r>
      <w:proofErr w:type="gramEnd"/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6.10. Для обучающихся школьных образовательных организаций должно быть организовано горячее питание (завтрак, по желанию обед).   Для </w:t>
      </w:r>
      <w:proofErr w:type="gramStart"/>
      <w:r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, посещающих группу продленного дня, дополнительно  организуются обед и полдник. Для воспитанников </w:t>
      </w:r>
      <w:r w:rsidR="007E583E" w:rsidRPr="00715B02">
        <w:rPr>
          <w:rStyle w:val="FontStyle27"/>
          <w:color w:val="auto"/>
          <w:sz w:val="28"/>
          <w:szCs w:val="28"/>
        </w:rPr>
        <w:t>дошкольных отделений общеобразовательных организаций</w:t>
      </w:r>
      <w:r w:rsidRPr="00715B02">
        <w:rPr>
          <w:rStyle w:val="FontStyle27"/>
          <w:color w:val="auto"/>
          <w:sz w:val="28"/>
          <w:szCs w:val="28"/>
        </w:rPr>
        <w:t xml:space="preserve">, интерната при общеобразовательном учреждении организуется четырехразовое горячее питание. 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Горячее питание предусматривает наличие горячего первого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="00A15948" w:rsidRPr="00715B02">
        <w:rPr>
          <w:rStyle w:val="FontStyle27"/>
          <w:color w:val="auto"/>
          <w:sz w:val="28"/>
          <w:szCs w:val="28"/>
        </w:rPr>
        <w:t>и/</w:t>
      </w:r>
      <w:r w:rsidRPr="00715B02">
        <w:rPr>
          <w:rStyle w:val="FontStyle27"/>
          <w:color w:val="auto"/>
          <w:sz w:val="28"/>
          <w:szCs w:val="28"/>
        </w:rPr>
        <w:t xml:space="preserve">или второго блюда, доведенных до кулинарной готовности и порционно оформленных, а также напитков, закусок и фруктов в соответствии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с 10-дневным меню. Фактический рацион питания должен соответствовать </w:t>
      </w:r>
      <w:r w:rsidRPr="00715B02">
        <w:rPr>
          <w:rStyle w:val="FontStyle27"/>
          <w:color w:val="auto"/>
          <w:sz w:val="28"/>
          <w:szCs w:val="28"/>
        </w:rPr>
        <w:lastRenderedPageBreak/>
        <w:t xml:space="preserve">меню, утвержденному Специализированной организацией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и согласованному руководителями Организаций и </w:t>
      </w:r>
      <w:r w:rsidR="007E583E" w:rsidRPr="00715B02">
        <w:rPr>
          <w:rStyle w:val="FontStyle27"/>
          <w:color w:val="auto"/>
          <w:sz w:val="28"/>
          <w:szCs w:val="28"/>
        </w:rPr>
        <w:t>ТО</w:t>
      </w:r>
      <w:r w:rsidRPr="00715B02">
        <w:rPr>
          <w:rStyle w:val="FontStyle27"/>
          <w:color w:val="auto"/>
          <w:sz w:val="28"/>
          <w:szCs w:val="28"/>
        </w:rPr>
        <w:t xml:space="preserve"> </w:t>
      </w:r>
      <w:proofErr w:type="spellStart"/>
      <w:r w:rsidRPr="00715B02">
        <w:rPr>
          <w:rStyle w:val="FontStyle27"/>
          <w:color w:val="auto"/>
          <w:sz w:val="28"/>
          <w:szCs w:val="28"/>
        </w:rPr>
        <w:t>Роспотребнадзор</w:t>
      </w:r>
      <w:r w:rsidR="007E583E" w:rsidRPr="00715B02">
        <w:rPr>
          <w:rStyle w:val="FontStyle27"/>
          <w:color w:val="auto"/>
          <w:sz w:val="28"/>
          <w:szCs w:val="28"/>
        </w:rPr>
        <w:t>а</w:t>
      </w:r>
      <w:proofErr w:type="spellEnd"/>
      <w:r w:rsidRPr="00715B02">
        <w:rPr>
          <w:rStyle w:val="FontStyle27"/>
          <w:color w:val="auto"/>
          <w:sz w:val="28"/>
          <w:szCs w:val="28"/>
        </w:rPr>
        <w:t xml:space="preserve">. 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6.11. Горячее п</w:t>
      </w:r>
      <w:r w:rsidR="007E583E" w:rsidRPr="00715B02">
        <w:rPr>
          <w:rStyle w:val="FontStyle27"/>
          <w:color w:val="auto"/>
          <w:sz w:val="28"/>
          <w:szCs w:val="28"/>
        </w:rPr>
        <w:t>итание обучающихся</w:t>
      </w:r>
      <w:r w:rsidRPr="00715B02">
        <w:rPr>
          <w:rStyle w:val="FontStyle27"/>
          <w:color w:val="auto"/>
          <w:sz w:val="28"/>
          <w:szCs w:val="28"/>
        </w:rPr>
        <w:t xml:space="preserve"> Организаций осуществляется </w:t>
      </w:r>
      <w:r w:rsidR="00D866E8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в соответствии с Примерным 10-дневным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группам, разработанным Специализированной организацией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и согласованным с руководителем Организации и с ТО </w:t>
      </w:r>
      <w:proofErr w:type="spellStart"/>
      <w:r w:rsidRPr="00715B02">
        <w:rPr>
          <w:rStyle w:val="FontStyle27"/>
          <w:color w:val="auto"/>
          <w:sz w:val="28"/>
          <w:szCs w:val="28"/>
        </w:rPr>
        <w:t>Роспотребнадзора</w:t>
      </w:r>
      <w:proofErr w:type="spellEnd"/>
      <w:r w:rsidRPr="00715B02">
        <w:rPr>
          <w:rStyle w:val="FontStyle27"/>
          <w:color w:val="auto"/>
          <w:sz w:val="28"/>
          <w:szCs w:val="28"/>
        </w:rPr>
        <w:t>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6.12. Качество приготовленных блюд до выдачи детям ежедневно проверяется членами </w:t>
      </w:r>
      <w:proofErr w:type="spellStart"/>
      <w:r w:rsidRPr="00715B02">
        <w:rPr>
          <w:rStyle w:val="FontStyle27"/>
          <w:color w:val="auto"/>
          <w:sz w:val="28"/>
          <w:szCs w:val="28"/>
        </w:rPr>
        <w:t>бракеражной</w:t>
      </w:r>
      <w:proofErr w:type="spellEnd"/>
      <w:r w:rsidRPr="00715B02">
        <w:rPr>
          <w:rStyle w:val="FontStyle27"/>
          <w:color w:val="auto"/>
          <w:sz w:val="28"/>
          <w:szCs w:val="28"/>
        </w:rPr>
        <w:t xml:space="preserve"> комиссии. Положение о комиссии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и состав комиссии утверждаются приказом руководителя Организации. </w:t>
      </w:r>
    </w:p>
    <w:p w:rsidR="00A15948" w:rsidRPr="00715B02" w:rsidRDefault="003D12B7" w:rsidP="00A15948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6.13. В Организации могут быть организованы следующие </w:t>
      </w:r>
      <w:r w:rsidR="00D866E8" w:rsidRPr="00715B02">
        <w:rPr>
          <w:rStyle w:val="FontStyle27"/>
          <w:color w:val="auto"/>
          <w:sz w:val="28"/>
          <w:szCs w:val="28"/>
        </w:rPr>
        <w:br/>
        <w:t>дополни</w:t>
      </w:r>
      <w:r w:rsidRPr="00715B02">
        <w:rPr>
          <w:rStyle w:val="FontStyle27"/>
          <w:color w:val="auto"/>
          <w:sz w:val="28"/>
          <w:szCs w:val="28"/>
        </w:rPr>
        <w:t>тельные услуги по заявкам руководителя Организации:</w:t>
      </w:r>
    </w:p>
    <w:p w:rsidR="00A15948" w:rsidRPr="00715B02" w:rsidRDefault="00A15948" w:rsidP="00A15948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Fonts w:ascii="Times New Roman" w:hAnsi="Times New Roman"/>
          <w:sz w:val="28"/>
          <w:szCs w:val="28"/>
        </w:rPr>
        <w:t xml:space="preserve">а) </w:t>
      </w:r>
      <w:r w:rsidR="003D12B7" w:rsidRPr="00715B02">
        <w:rPr>
          <w:rStyle w:val="FontStyle27"/>
          <w:color w:val="auto"/>
          <w:sz w:val="28"/>
          <w:szCs w:val="28"/>
        </w:rPr>
        <w:t>организация горячего питания для сотрудников Организации;</w:t>
      </w:r>
    </w:p>
    <w:p w:rsidR="00A15948" w:rsidRPr="00715B02" w:rsidRDefault="00A15948" w:rsidP="00A15948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б) </w:t>
      </w:r>
      <w:r w:rsidR="003D12B7" w:rsidRPr="00715B02">
        <w:rPr>
          <w:rStyle w:val="FontStyle27"/>
          <w:color w:val="auto"/>
          <w:sz w:val="28"/>
          <w:szCs w:val="28"/>
        </w:rPr>
        <w:t>организация горячего питания детей в лагере с дневным пребыванием, трудовом объединении, организованном Организацией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="003D12B7" w:rsidRPr="00715B02">
        <w:rPr>
          <w:rStyle w:val="FontStyle27"/>
          <w:color w:val="auto"/>
          <w:sz w:val="28"/>
          <w:szCs w:val="28"/>
        </w:rPr>
        <w:t>в летний каникулярный период;</w:t>
      </w:r>
    </w:p>
    <w:p w:rsidR="00A15948" w:rsidRPr="00715B02" w:rsidRDefault="00A15948" w:rsidP="00A15948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в)</w:t>
      </w:r>
      <w:r w:rsidRPr="00715B02">
        <w:rPr>
          <w:rStyle w:val="FontStyle27"/>
          <w:rFonts w:ascii="Calibri" w:hAnsi="Calibri"/>
          <w:color w:val="auto"/>
          <w:sz w:val="28"/>
          <w:szCs w:val="28"/>
        </w:rPr>
        <w:t xml:space="preserve"> </w:t>
      </w:r>
      <w:r w:rsidR="003D12B7" w:rsidRPr="00715B02">
        <w:rPr>
          <w:rStyle w:val="FontStyle27"/>
          <w:color w:val="auto"/>
          <w:sz w:val="28"/>
          <w:szCs w:val="28"/>
        </w:rPr>
        <w:t xml:space="preserve">организация комплексных обедов; </w:t>
      </w:r>
    </w:p>
    <w:p w:rsidR="003D12B7" w:rsidRPr="00715B02" w:rsidRDefault="00A15948" w:rsidP="00A15948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г) </w:t>
      </w:r>
      <w:r w:rsidR="003D12B7" w:rsidRPr="00715B02">
        <w:rPr>
          <w:rStyle w:val="FontStyle27"/>
          <w:color w:val="auto"/>
          <w:sz w:val="28"/>
          <w:szCs w:val="28"/>
        </w:rPr>
        <w:t>продажа кулинарных изделий, выпечки и другой буфетной  продукции.</w:t>
      </w:r>
    </w:p>
    <w:p w:rsidR="00456DCD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Ассортимент продукции и блюд для дополнительного питания согласовывается с ТО </w:t>
      </w:r>
      <w:proofErr w:type="spellStart"/>
      <w:r w:rsidRPr="00715B02">
        <w:rPr>
          <w:rStyle w:val="FontStyle27"/>
          <w:color w:val="auto"/>
          <w:sz w:val="28"/>
          <w:szCs w:val="28"/>
        </w:rPr>
        <w:t>Роспотребнадзора</w:t>
      </w:r>
      <w:proofErr w:type="spellEnd"/>
      <w:r w:rsidRPr="00715B02">
        <w:rPr>
          <w:rStyle w:val="FontStyle27"/>
          <w:color w:val="auto"/>
          <w:sz w:val="28"/>
          <w:szCs w:val="28"/>
        </w:rPr>
        <w:t xml:space="preserve">, Управлением образования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и утверждается Специализированной организацией.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6.14. Вопросы организации питания в Организации </w:t>
      </w:r>
      <w:r w:rsidR="007E583E" w:rsidRPr="00715B02">
        <w:rPr>
          <w:rStyle w:val="FontStyle27"/>
          <w:color w:val="auto"/>
          <w:sz w:val="28"/>
          <w:szCs w:val="28"/>
        </w:rPr>
        <w:t>регламентируются</w:t>
      </w:r>
      <w:r w:rsidRPr="00715B02">
        <w:rPr>
          <w:rStyle w:val="FontStyle27"/>
          <w:color w:val="auto"/>
          <w:sz w:val="28"/>
          <w:szCs w:val="28"/>
        </w:rPr>
        <w:t xml:space="preserve"> приказ</w:t>
      </w:r>
      <w:r w:rsidR="007E583E" w:rsidRPr="00715B02">
        <w:rPr>
          <w:rStyle w:val="FontStyle27"/>
          <w:color w:val="auto"/>
          <w:sz w:val="28"/>
          <w:szCs w:val="28"/>
        </w:rPr>
        <w:t>а</w:t>
      </w:r>
      <w:r w:rsidRPr="00715B02">
        <w:rPr>
          <w:rStyle w:val="FontStyle27"/>
          <w:color w:val="auto"/>
          <w:sz w:val="28"/>
          <w:szCs w:val="28"/>
        </w:rPr>
        <w:t>м</w:t>
      </w:r>
      <w:r w:rsidR="007E583E" w:rsidRPr="00715B02">
        <w:rPr>
          <w:rStyle w:val="FontStyle27"/>
          <w:color w:val="auto"/>
          <w:sz w:val="28"/>
          <w:szCs w:val="28"/>
        </w:rPr>
        <w:t>и</w:t>
      </w:r>
      <w:r w:rsidRPr="00715B02">
        <w:rPr>
          <w:rStyle w:val="FontStyle27"/>
          <w:color w:val="auto"/>
          <w:sz w:val="28"/>
          <w:szCs w:val="28"/>
        </w:rPr>
        <w:t xml:space="preserve"> руководителя.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6.15. Ответственность за организацию питания в Организации, </w:t>
      </w:r>
      <w:r w:rsidR="00456DCD" w:rsidRPr="00715B02">
        <w:rPr>
          <w:rStyle w:val="FontStyle27"/>
          <w:color w:val="auto"/>
          <w:sz w:val="28"/>
          <w:szCs w:val="28"/>
        </w:rPr>
        <w:br/>
        <w:t>пол</w:t>
      </w:r>
      <w:r w:rsidRPr="00715B02">
        <w:rPr>
          <w:rStyle w:val="FontStyle27"/>
          <w:color w:val="auto"/>
          <w:sz w:val="28"/>
          <w:szCs w:val="28"/>
        </w:rPr>
        <w:t xml:space="preserve">ноту охвата </w:t>
      </w:r>
      <w:proofErr w:type="gramStart"/>
      <w:r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горячим питанием возлагается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на руководителя образовательного учреждения и Специализированную организацию.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B02" w:rsidRDefault="003D12B7" w:rsidP="00BC3B00">
      <w:pPr>
        <w:spacing w:after="0" w:line="240" w:lineRule="auto"/>
        <w:jc w:val="center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7. Финансирование пит</w:t>
      </w:r>
      <w:r w:rsidR="00BC3B00" w:rsidRPr="00715B02">
        <w:rPr>
          <w:rStyle w:val="FontStyle27"/>
          <w:color w:val="auto"/>
          <w:sz w:val="28"/>
          <w:szCs w:val="28"/>
        </w:rPr>
        <w:t xml:space="preserve">ания </w:t>
      </w:r>
      <w:proofErr w:type="gramStart"/>
      <w:r w:rsidR="00BC3B00"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="00BC3B00" w:rsidRPr="00715B02">
        <w:rPr>
          <w:rStyle w:val="FontStyle27"/>
          <w:color w:val="auto"/>
          <w:sz w:val="28"/>
          <w:szCs w:val="28"/>
        </w:rPr>
        <w:t xml:space="preserve">, </w:t>
      </w:r>
    </w:p>
    <w:p w:rsidR="003D12B7" w:rsidRPr="00715B02" w:rsidRDefault="003D12B7" w:rsidP="00BC3B00">
      <w:pPr>
        <w:spacing w:after="0" w:line="240" w:lineRule="auto"/>
        <w:jc w:val="center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обеспечи</w:t>
      </w:r>
      <w:r w:rsidR="007E583E" w:rsidRPr="00715B02">
        <w:rPr>
          <w:rStyle w:val="FontStyle27"/>
          <w:color w:val="auto"/>
          <w:sz w:val="28"/>
          <w:szCs w:val="28"/>
        </w:rPr>
        <w:t>ваемого за счет средств бюджета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b/>
          <w:color w:val="auto"/>
          <w:sz w:val="28"/>
          <w:szCs w:val="28"/>
        </w:rPr>
      </w:pP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7.1. Денежные средства на организацию питания обучающихся,  отнесенных к категории обучающихся, получающих питание за счет средств бюджетов различного уровней, предоставляются из средств республиканского бюджета и</w:t>
      </w:r>
      <w:r w:rsidR="00D866E8" w:rsidRPr="00715B02">
        <w:rPr>
          <w:rStyle w:val="FontStyle27"/>
          <w:color w:val="auto"/>
          <w:sz w:val="28"/>
          <w:szCs w:val="28"/>
        </w:rPr>
        <w:t xml:space="preserve"> бюджета городского округа</w:t>
      </w:r>
      <w:r w:rsidRPr="00715B02">
        <w:rPr>
          <w:rStyle w:val="FontStyle27"/>
          <w:color w:val="auto"/>
          <w:sz w:val="28"/>
          <w:szCs w:val="28"/>
        </w:rPr>
        <w:t>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7.2. Стоимость питания обучающихся </w:t>
      </w:r>
      <w:r w:rsidRPr="00715B02">
        <w:rPr>
          <w:rFonts w:ascii="Times New Roman" w:hAnsi="Times New Roman"/>
          <w:sz w:val="28"/>
          <w:szCs w:val="28"/>
        </w:rPr>
        <w:t xml:space="preserve">в муниципальных </w:t>
      </w:r>
      <w:proofErr w:type="gramStart"/>
      <w:r w:rsidRPr="00715B02">
        <w:rPr>
          <w:rFonts w:ascii="Times New Roman" w:hAnsi="Times New Roman"/>
          <w:sz w:val="28"/>
          <w:szCs w:val="28"/>
        </w:rPr>
        <w:t>общеобразовательных учреждениях городского округа, реализующих основные общеобразовательные программы устанавливается</w:t>
      </w:r>
      <w:proofErr w:type="gramEnd"/>
      <w:r w:rsidRPr="00715B02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7.3. Получателями бюджетных средств на обеспечение горячего питания льготных категорий обучающихся являются</w:t>
      </w:r>
      <w:r w:rsidR="00D866E8" w:rsidRPr="00715B02">
        <w:rPr>
          <w:rStyle w:val="FontStyle27"/>
          <w:color w:val="auto"/>
          <w:sz w:val="28"/>
          <w:szCs w:val="28"/>
        </w:rPr>
        <w:t xml:space="preserve"> Организации  городского округа.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7.3. Управление образования осуществляет финансирование расходов на обеспечение питания льготных категорий обучающихся </w:t>
      </w:r>
      <w:r w:rsidRPr="00715B02">
        <w:rPr>
          <w:rStyle w:val="FontStyle27"/>
          <w:color w:val="auto"/>
          <w:sz w:val="28"/>
          <w:szCs w:val="28"/>
        </w:rPr>
        <w:lastRenderedPageBreak/>
        <w:t xml:space="preserve">общеобразовательных </w:t>
      </w:r>
      <w:proofErr w:type="gramStart"/>
      <w:r w:rsidR="007B6F04" w:rsidRPr="00715B02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</w:t>
      </w:r>
      <w:r w:rsidRPr="00715B02">
        <w:rPr>
          <w:rFonts w:ascii="Times New Roman" w:hAnsi="Times New Roman"/>
          <w:sz w:val="28"/>
          <w:szCs w:val="28"/>
        </w:rPr>
        <w:t>за счет ассигнований</w:t>
      </w:r>
      <w:r w:rsidR="007B6F04" w:rsidRPr="00715B02">
        <w:rPr>
          <w:rFonts w:ascii="Times New Roman" w:hAnsi="Times New Roman"/>
          <w:sz w:val="28"/>
          <w:szCs w:val="28"/>
        </w:rPr>
        <w:t>,</w:t>
      </w:r>
      <w:r w:rsidRPr="00715B02">
        <w:rPr>
          <w:rStyle w:val="FontStyle27"/>
          <w:color w:val="auto"/>
          <w:sz w:val="28"/>
          <w:szCs w:val="28"/>
        </w:rPr>
        <w:t xml:space="preserve"> </w:t>
      </w:r>
      <w:r w:rsidR="00456DCD" w:rsidRPr="00715B02">
        <w:rPr>
          <w:rStyle w:val="FontStyle27"/>
          <w:color w:val="auto"/>
          <w:sz w:val="28"/>
          <w:szCs w:val="28"/>
        </w:rPr>
        <w:br/>
        <w:t>предусмотрен</w:t>
      </w:r>
      <w:r w:rsidRPr="00715B02">
        <w:rPr>
          <w:rStyle w:val="FontStyle27"/>
          <w:color w:val="auto"/>
          <w:sz w:val="28"/>
          <w:szCs w:val="28"/>
        </w:rPr>
        <w:t>ных в бюджете городского округа.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7.4. Списки обучающихся, получающих компенсации на питание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за счет средств республиканского и муниципального бюджетов</w:t>
      </w:r>
      <w:r w:rsidR="00BC3B00" w:rsidRPr="00715B02">
        <w:rPr>
          <w:rStyle w:val="FontStyle27"/>
          <w:color w:val="auto"/>
          <w:sz w:val="28"/>
          <w:szCs w:val="28"/>
        </w:rPr>
        <w:t>,</w:t>
      </w:r>
      <w:r w:rsidRPr="00715B02">
        <w:rPr>
          <w:rStyle w:val="FontStyle27"/>
          <w:color w:val="auto"/>
          <w:sz w:val="28"/>
          <w:szCs w:val="28"/>
        </w:rPr>
        <w:t xml:space="preserve">  формируются Организациями по состоянию на </w:t>
      </w:r>
      <w:r w:rsidR="00456DCD" w:rsidRPr="00715B02">
        <w:rPr>
          <w:rStyle w:val="FontStyle27"/>
          <w:color w:val="auto"/>
          <w:sz w:val="28"/>
          <w:szCs w:val="28"/>
        </w:rPr>
        <w:t>0</w:t>
      </w:r>
      <w:r w:rsidRPr="00715B02">
        <w:rPr>
          <w:rStyle w:val="FontStyle27"/>
          <w:color w:val="auto"/>
          <w:sz w:val="28"/>
          <w:szCs w:val="28"/>
        </w:rPr>
        <w:t>1 октября нового учебного года</w:t>
      </w:r>
      <w:r w:rsidR="007B6F04" w:rsidRPr="00715B02">
        <w:rPr>
          <w:rStyle w:val="FontStyle27"/>
          <w:color w:val="auto"/>
          <w:sz w:val="28"/>
          <w:szCs w:val="28"/>
        </w:rPr>
        <w:t>,</w:t>
      </w:r>
      <w:r w:rsidRPr="00715B02">
        <w:rPr>
          <w:rStyle w:val="FontStyle27"/>
          <w:color w:val="auto"/>
          <w:sz w:val="28"/>
          <w:szCs w:val="28"/>
        </w:rPr>
        <w:t xml:space="preserve"> заверяются их руководителями и направляются в </w:t>
      </w:r>
      <w:r w:rsidR="00D60FB1" w:rsidRPr="00715B02">
        <w:rPr>
          <w:rStyle w:val="FontStyle27"/>
          <w:color w:val="auto"/>
          <w:sz w:val="28"/>
          <w:szCs w:val="28"/>
        </w:rPr>
        <w:t>ц</w:t>
      </w:r>
      <w:r w:rsidRPr="00715B02">
        <w:rPr>
          <w:rStyle w:val="FontStyle27"/>
          <w:color w:val="auto"/>
          <w:sz w:val="28"/>
          <w:szCs w:val="28"/>
        </w:rPr>
        <w:t>ентрализованную  бухгалтерию Управления образования.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B02" w:rsidRDefault="003D12B7" w:rsidP="00456DCD">
      <w:pPr>
        <w:spacing w:after="0" w:line="240" w:lineRule="auto"/>
        <w:jc w:val="center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8. Порядок организации питания </w:t>
      </w:r>
      <w:proofErr w:type="gramStart"/>
      <w:r w:rsidR="007B6F04" w:rsidRPr="00715B02">
        <w:rPr>
          <w:rStyle w:val="FontStyle27"/>
          <w:color w:val="auto"/>
          <w:sz w:val="28"/>
          <w:szCs w:val="28"/>
        </w:rPr>
        <w:t>обу</w:t>
      </w:r>
      <w:r w:rsidRPr="00715B02">
        <w:rPr>
          <w:rStyle w:val="FontStyle27"/>
          <w:color w:val="auto"/>
          <w:sz w:val="28"/>
          <w:szCs w:val="28"/>
        </w:rPr>
        <w:t>ча</w:t>
      </w:r>
      <w:r w:rsidR="007B6F04" w:rsidRPr="00715B02">
        <w:rPr>
          <w:rStyle w:val="FontStyle27"/>
          <w:color w:val="auto"/>
          <w:sz w:val="28"/>
          <w:szCs w:val="28"/>
        </w:rPr>
        <w:t>ю</w:t>
      </w:r>
      <w:r w:rsidRPr="00715B02">
        <w:rPr>
          <w:rStyle w:val="FontStyle27"/>
          <w:color w:val="auto"/>
          <w:sz w:val="28"/>
          <w:szCs w:val="28"/>
        </w:rPr>
        <w:t>щихся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, </w:t>
      </w:r>
    </w:p>
    <w:p w:rsidR="003D12B7" w:rsidRPr="00715B02" w:rsidRDefault="003D12B7" w:rsidP="00456DCD">
      <w:pPr>
        <w:spacing w:after="0" w:line="240" w:lineRule="auto"/>
        <w:jc w:val="center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обеспечиваемого за счет средств бюджета</w:t>
      </w:r>
    </w:p>
    <w:p w:rsidR="003D12B7" w:rsidRPr="00715B02" w:rsidRDefault="003D12B7" w:rsidP="003D12B7">
      <w:pPr>
        <w:spacing w:after="0" w:line="240" w:lineRule="auto"/>
        <w:ind w:firstLine="709"/>
        <w:jc w:val="center"/>
        <w:rPr>
          <w:rStyle w:val="FontStyle27"/>
          <w:b/>
          <w:color w:val="auto"/>
          <w:sz w:val="28"/>
          <w:szCs w:val="28"/>
        </w:rPr>
      </w:pP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8.1. </w:t>
      </w:r>
      <w:r w:rsidRPr="00715B02">
        <w:rPr>
          <w:rFonts w:ascii="Times New Roman" w:hAnsi="Times New Roman"/>
          <w:sz w:val="28"/>
          <w:szCs w:val="28"/>
        </w:rPr>
        <w:t>Основанием получения обучающимися льготных категорий горячего питания является заявление родителей (законных представителей) на имя руководителя</w:t>
      </w:r>
      <w:r w:rsidRPr="00715B02">
        <w:rPr>
          <w:rStyle w:val="FontStyle27"/>
          <w:color w:val="auto"/>
          <w:sz w:val="28"/>
          <w:szCs w:val="28"/>
        </w:rPr>
        <w:t xml:space="preserve"> образовательной организации,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Fonts w:ascii="Times New Roman" w:hAnsi="Times New Roman"/>
          <w:sz w:val="28"/>
          <w:szCs w:val="28"/>
        </w:rPr>
        <w:t>в котором родитель (законный представитель) сообщает сведения, необходимые для отнесения ребёнка (детей) к категории обучающихся, обеспечиваемых питанием за счет средств бюджетов различного уровня</w:t>
      </w:r>
      <w:r w:rsidRPr="00715B02">
        <w:rPr>
          <w:rStyle w:val="FontStyle27"/>
          <w:color w:val="auto"/>
          <w:sz w:val="28"/>
          <w:szCs w:val="28"/>
        </w:rPr>
        <w:t xml:space="preserve">, </w:t>
      </w:r>
      <w:r w:rsidR="00456DCD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Fonts w:ascii="Times New Roman" w:hAnsi="Times New Roman"/>
          <w:sz w:val="28"/>
          <w:szCs w:val="28"/>
        </w:rPr>
        <w:t>с приложением документов,</w:t>
      </w:r>
      <w:r w:rsidRPr="00715B02">
        <w:rPr>
          <w:rStyle w:val="FontStyle27"/>
          <w:color w:val="auto"/>
          <w:sz w:val="28"/>
          <w:szCs w:val="28"/>
        </w:rPr>
        <w:t xml:space="preserve"> подтверждающих наличие льгот.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8.2. Заявления родителей (законных представителей) регистрируются Организацией и рассматриваются в течение 10 дней на заседании органа самоуправления Организации, в компетенцию которого входит </w:t>
      </w:r>
      <w:r w:rsidR="00734CC2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рассмотрение данного вопроса.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8.3. Решение по принятым заявлениям оформляется протоколом </w:t>
      </w:r>
      <w:r w:rsidR="00734CC2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заседания органа самоуправления Организации. При рассмотрении заявлений орган самоуправления Организации в отдельных случаях, </w:t>
      </w:r>
      <w:r w:rsidR="00734CC2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при возникновении сомнений в размере доходов семьи, может запросить документы, подтверждающие основания получения компенсации за счет средств бюджета.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8.4.</w:t>
      </w:r>
      <w:r w:rsidRPr="00715B02">
        <w:rPr>
          <w:rStyle w:val="FontStyle27"/>
          <w:color w:val="auto"/>
          <w:sz w:val="28"/>
          <w:szCs w:val="28"/>
        </w:rPr>
        <w:tab/>
        <w:t>Руко</w:t>
      </w:r>
      <w:r w:rsidR="00BC3B00" w:rsidRPr="00715B02">
        <w:rPr>
          <w:rStyle w:val="FontStyle27"/>
          <w:color w:val="auto"/>
          <w:sz w:val="28"/>
          <w:szCs w:val="28"/>
        </w:rPr>
        <w:t xml:space="preserve">водитель </w:t>
      </w:r>
      <w:r w:rsidRPr="00715B02">
        <w:rPr>
          <w:rStyle w:val="FontStyle27"/>
          <w:color w:val="auto"/>
          <w:sz w:val="28"/>
          <w:szCs w:val="28"/>
        </w:rPr>
        <w:t>Организации</w:t>
      </w:r>
      <w:r w:rsidR="00BC3B00" w:rsidRPr="00715B02">
        <w:rPr>
          <w:rStyle w:val="FontStyle27"/>
          <w:color w:val="auto"/>
          <w:sz w:val="28"/>
          <w:szCs w:val="28"/>
        </w:rPr>
        <w:t xml:space="preserve"> в течение 3</w:t>
      </w:r>
      <w:r w:rsidRPr="00715B02">
        <w:rPr>
          <w:rStyle w:val="FontStyle27"/>
          <w:color w:val="auto"/>
          <w:sz w:val="28"/>
          <w:szCs w:val="28"/>
        </w:rPr>
        <w:t xml:space="preserve"> рабочих дней после принятия решения органом самоуправления Организации издает приказ </w:t>
      </w:r>
      <w:r w:rsidR="00D60FB1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об утверждении поименного списка обучающихся, которые имеют право на получение компенсации на питание за счет средств </w:t>
      </w:r>
      <w:proofErr w:type="gramStart"/>
      <w:r w:rsidRPr="00715B02">
        <w:rPr>
          <w:rStyle w:val="FontStyle27"/>
          <w:color w:val="auto"/>
          <w:sz w:val="28"/>
          <w:szCs w:val="28"/>
        </w:rPr>
        <w:t>бюджета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</w:t>
      </w:r>
      <w:r w:rsidR="00734CC2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и направляет список для согласования в отделение филиала  Государственного казенного учреждения Республиканский </w:t>
      </w:r>
      <w:r w:rsidR="00734CC2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центр социальной поддержки населения по городу Нефтекамску.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8.5. На основании приказа руководителя Организации назначенное им ответственное лицо составляет список </w:t>
      </w:r>
      <w:proofErr w:type="gramStart"/>
      <w:r w:rsidRPr="00715B02">
        <w:rPr>
          <w:rStyle w:val="FontStyle27"/>
          <w:color w:val="auto"/>
          <w:sz w:val="28"/>
          <w:szCs w:val="28"/>
        </w:rPr>
        <w:t xml:space="preserve">детей, </w:t>
      </w:r>
      <w:r w:rsidRPr="00715B02">
        <w:rPr>
          <w:rFonts w:ascii="Times New Roman" w:hAnsi="Times New Roman"/>
          <w:sz w:val="28"/>
          <w:szCs w:val="28"/>
        </w:rPr>
        <w:t>обеспечиваемых питанием за счет средств бюджета</w:t>
      </w:r>
      <w:r w:rsidRPr="00715B02">
        <w:rPr>
          <w:rStyle w:val="FontStyle27"/>
          <w:color w:val="auto"/>
          <w:sz w:val="28"/>
          <w:szCs w:val="28"/>
        </w:rPr>
        <w:t xml:space="preserve"> и в срок до 01 октября текущего года предоставляет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указанный список в </w:t>
      </w:r>
      <w:r w:rsidR="00927625" w:rsidRPr="00715B02">
        <w:rPr>
          <w:rStyle w:val="FontStyle27"/>
          <w:color w:val="auto"/>
          <w:sz w:val="28"/>
          <w:szCs w:val="28"/>
        </w:rPr>
        <w:t>ц</w:t>
      </w:r>
      <w:r w:rsidRPr="00715B02">
        <w:rPr>
          <w:rStyle w:val="FontStyle27"/>
          <w:color w:val="auto"/>
          <w:sz w:val="28"/>
          <w:szCs w:val="28"/>
        </w:rPr>
        <w:t>ентрализованную бухгалтерию Управления образования.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8.6. Вышеназванный список детей может корректироваться  Организацией ежемесячно по причине изменения возраста детей, изменения размера прожиточного минимума, изменения имущественного статуса семей, подачи новых заявлений.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8.7. Ответственное лицо Организации ведёт ежедневный </w:t>
      </w:r>
      <w:r w:rsidR="00734CC2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учёт обучающихся, получающих питание за счет средств бюджета.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lastRenderedPageBreak/>
        <w:t xml:space="preserve">8.8. При отсутствии обучающегося по уважительным причинам,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при ус</w:t>
      </w:r>
      <w:r w:rsidR="00A37224" w:rsidRPr="00715B02">
        <w:rPr>
          <w:rStyle w:val="FontStyle27"/>
          <w:color w:val="auto"/>
          <w:sz w:val="28"/>
          <w:szCs w:val="28"/>
        </w:rPr>
        <w:t>л</w:t>
      </w:r>
      <w:r w:rsidRPr="00715B02">
        <w:rPr>
          <w:rStyle w:val="FontStyle27"/>
          <w:color w:val="auto"/>
          <w:sz w:val="28"/>
          <w:szCs w:val="28"/>
        </w:rPr>
        <w:t xml:space="preserve">овии своевременного предупреждения классного руководителя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о таком отсутствии, </w:t>
      </w:r>
      <w:proofErr w:type="gramStart"/>
      <w:r w:rsidRPr="00715B02">
        <w:rPr>
          <w:rStyle w:val="FontStyle27"/>
          <w:color w:val="auto"/>
          <w:sz w:val="28"/>
          <w:szCs w:val="28"/>
        </w:rPr>
        <w:t>обучающийся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исключаются из заявки на получение горячего питания. Об отсутствии обучающегося родители (законные представители) должны сообщить заблаговременно, т.е. до наступления дня отсутствия ребенка.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2B7" w:rsidRPr="00715B02" w:rsidRDefault="00BC3B00" w:rsidP="00BC3B00">
      <w:pPr>
        <w:spacing w:after="0" w:line="240" w:lineRule="auto"/>
        <w:jc w:val="center"/>
        <w:rPr>
          <w:rStyle w:val="FontStyle41"/>
          <w:b w:val="0"/>
          <w:color w:val="auto"/>
          <w:sz w:val="28"/>
          <w:szCs w:val="28"/>
        </w:rPr>
      </w:pPr>
      <w:r w:rsidRPr="00715B02">
        <w:rPr>
          <w:rStyle w:val="FontStyle41"/>
          <w:b w:val="0"/>
          <w:color w:val="auto"/>
          <w:sz w:val="28"/>
          <w:szCs w:val="28"/>
        </w:rPr>
        <w:t>9. Порядок организации</w:t>
      </w:r>
      <w:r w:rsidR="003D12B7" w:rsidRPr="00715B02">
        <w:rPr>
          <w:rStyle w:val="FontStyle41"/>
          <w:b w:val="0"/>
          <w:color w:val="auto"/>
          <w:sz w:val="28"/>
          <w:szCs w:val="28"/>
        </w:rPr>
        <w:t xml:space="preserve"> горячего питания обучающихся, </w:t>
      </w:r>
      <w:r w:rsidR="00734CC2" w:rsidRPr="00715B02">
        <w:rPr>
          <w:rStyle w:val="FontStyle41"/>
          <w:b w:val="0"/>
          <w:color w:val="auto"/>
          <w:sz w:val="28"/>
          <w:szCs w:val="28"/>
        </w:rPr>
        <w:br/>
      </w:r>
      <w:r w:rsidR="003D12B7" w:rsidRPr="00715B02">
        <w:rPr>
          <w:rStyle w:val="FontStyle41"/>
          <w:b w:val="0"/>
          <w:color w:val="auto"/>
          <w:sz w:val="28"/>
          <w:szCs w:val="28"/>
        </w:rPr>
        <w:t xml:space="preserve">получающих питание </w:t>
      </w:r>
      <w:r w:rsidR="003D12B7" w:rsidRPr="00715B02">
        <w:rPr>
          <w:rStyle w:val="FontStyle27"/>
          <w:color w:val="auto"/>
          <w:sz w:val="28"/>
          <w:szCs w:val="28"/>
        </w:rPr>
        <w:t>за</w:t>
      </w:r>
      <w:r w:rsidR="003D12B7" w:rsidRPr="00715B02">
        <w:rPr>
          <w:rStyle w:val="FontStyle27"/>
          <w:b/>
          <w:color w:val="auto"/>
          <w:sz w:val="28"/>
          <w:szCs w:val="28"/>
        </w:rPr>
        <w:t xml:space="preserve"> </w:t>
      </w:r>
      <w:r w:rsidR="003D12B7" w:rsidRPr="00715B02">
        <w:rPr>
          <w:rStyle w:val="FontStyle41"/>
          <w:b w:val="0"/>
          <w:color w:val="auto"/>
          <w:sz w:val="28"/>
          <w:szCs w:val="28"/>
        </w:rPr>
        <w:t>счет средств родителей (законных представителей)</w:t>
      </w:r>
    </w:p>
    <w:p w:rsidR="003D12B7" w:rsidRPr="00715B02" w:rsidRDefault="003D12B7" w:rsidP="003D12B7">
      <w:pPr>
        <w:spacing w:after="0" w:line="240" w:lineRule="auto"/>
        <w:ind w:firstLine="709"/>
        <w:jc w:val="center"/>
        <w:rPr>
          <w:rStyle w:val="FontStyle41"/>
          <w:color w:val="auto"/>
          <w:sz w:val="28"/>
          <w:szCs w:val="28"/>
        </w:rPr>
      </w:pPr>
    </w:p>
    <w:p w:rsidR="003D12B7" w:rsidRPr="00715B02" w:rsidRDefault="003D12B7" w:rsidP="00BC3B00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9.1. Осн</w:t>
      </w:r>
      <w:r w:rsidR="007B6F04" w:rsidRPr="00715B02">
        <w:rPr>
          <w:rStyle w:val="FontStyle27"/>
          <w:color w:val="auto"/>
          <w:sz w:val="28"/>
          <w:szCs w:val="28"/>
        </w:rPr>
        <w:t xml:space="preserve">ованием получения обучающимися </w:t>
      </w:r>
      <w:r w:rsidRPr="00715B02">
        <w:rPr>
          <w:rStyle w:val="FontStyle27"/>
          <w:color w:val="auto"/>
          <w:sz w:val="28"/>
          <w:szCs w:val="28"/>
        </w:rPr>
        <w:t xml:space="preserve">питания, </w:t>
      </w:r>
      <w:r w:rsidR="00BC3B00" w:rsidRPr="00715B02">
        <w:rPr>
          <w:rStyle w:val="FontStyle27"/>
          <w:color w:val="auto"/>
          <w:sz w:val="28"/>
          <w:szCs w:val="28"/>
        </w:rPr>
        <w:t>обеспечиваемо</w:t>
      </w:r>
      <w:r w:rsidRPr="00715B02">
        <w:rPr>
          <w:rStyle w:val="FontStyle27"/>
          <w:color w:val="auto"/>
          <w:sz w:val="28"/>
          <w:szCs w:val="28"/>
        </w:rPr>
        <w:t>го за счет средств родителей (законных представителей), является оплата стоимости питания в размере и порядке, устанавливаемом постановлением администрации городского округа.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9</w:t>
      </w:r>
      <w:r w:rsidR="00894DF0" w:rsidRPr="00715B02">
        <w:rPr>
          <w:rStyle w:val="FontStyle27"/>
          <w:color w:val="auto"/>
          <w:sz w:val="28"/>
          <w:szCs w:val="28"/>
        </w:rPr>
        <w:t xml:space="preserve">.2. </w:t>
      </w:r>
      <w:proofErr w:type="gramStart"/>
      <w:r w:rsidR="00894DF0" w:rsidRPr="00715B02">
        <w:rPr>
          <w:rStyle w:val="FontStyle27"/>
          <w:color w:val="auto"/>
          <w:sz w:val="28"/>
          <w:szCs w:val="28"/>
        </w:rPr>
        <w:t xml:space="preserve">Питание обучающихся </w:t>
      </w:r>
      <w:r w:rsidRPr="00715B02">
        <w:rPr>
          <w:rStyle w:val="FontStyle27"/>
          <w:color w:val="auto"/>
          <w:sz w:val="28"/>
          <w:szCs w:val="28"/>
        </w:rPr>
        <w:t xml:space="preserve">данной категории осуществляется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на условиях предоплаты.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Родители (законные представители) вносят плату путем перечисления через кредитные учреждения</w:t>
      </w:r>
      <w:r w:rsidR="00D568EE" w:rsidRPr="00715B02">
        <w:rPr>
          <w:rStyle w:val="FontStyle27"/>
          <w:color w:val="auto"/>
          <w:sz w:val="28"/>
          <w:szCs w:val="28"/>
        </w:rPr>
        <w:t xml:space="preserve"> на лицевой счет обучающегося</w:t>
      </w:r>
      <w:r w:rsidRPr="00715B02">
        <w:rPr>
          <w:rStyle w:val="FontStyle27"/>
          <w:color w:val="auto"/>
          <w:sz w:val="28"/>
          <w:szCs w:val="28"/>
        </w:rPr>
        <w:t xml:space="preserve"> ежемесячно до 25 числа месяца, предшествующего месяцу, в течение которого будет предоставлена услуга питания, или любым другим способом, согласованным сторонами.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9.3. </w:t>
      </w:r>
      <w:r w:rsidRPr="00715B02">
        <w:rPr>
          <w:rFonts w:ascii="Times New Roman" w:hAnsi="Times New Roman"/>
          <w:sz w:val="28"/>
          <w:szCs w:val="28"/>
        </w:rPr>
        <w:t>Рекомендуемая стоимость питания для обучающихся, отнесенных к категории обучающихся, обеспечиваемых питанием за счет бюджетных средств</w:t>
      </w:r>
      <w:r w:rsidR="00BC3B00" w:rsidRPr="00715B02">
        <w:rPr>
          <w:rFonts w:ascii="Times New Roman" w:hAnsi="Times New Roman"/>
          <w:sz w:val="28"/>
          <w:szCs w:val="28"/>
        </w:rPr>
        <w:t>,</w:t>
      </w:r>
      <w:r w:rsidRPr="00715B02">
        <w:rPr>
          <w:rFonts w:ascii="Times New Roman" w:hAnsi="Times New Roman"/>
          <w:sz w:val="28"/>
          <w:szCs w:val="28"/>
        </w:rPr>
        <w:t xml:space="preserve"> устанавливается в размере равном стоимости питания обучающегося, обеспечиваемого питанием за счет средств родителей (законных представителей) из расчета на одного обучающегося в день </w:t>
      </w:r>
      <w:r w:rsidR="00927625" w:rsidRPr="00715B02">
        <w:rPr>
          <w:rFonts w:ascii="Times New Roman" w:hAnsi="Times New Roman"/>
          <w:sz w:val="28"/>
          <w:szCs w:val="28"/>
        </w:rPr>
        <w:br/>
      </w:r>
      <w:r w:rsidRPr="00715B02">
        <w:rPr>
          <w:rFonts w:ascii="Times New Roman" w:hAnsi="Times New Roman"/>
          <w:sz w:val="28"/>
          <w:szCs w:val="28"/>
        </w:rPr>
        <w:t>в течение учебного года.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9.4. Сумма оплаты за питание о</w:t>
      </w:r>
      <w:r w:rsidR="00BC3B00" w:rsidRPr="00715B02">
        <w:rPr>
          <w:rStyle w:val="FontStyle27"/>
          <w:color w:val="auto"/>
          <w:sz w:val="28"/>
          <w:szCs w:val="28"/>
        </w:rPr>
        <w:t>бучающихся за месяц устанавлива</w:t>
      </w:r>
      <w:r w:rsidRPr="00715B02">
        <w:rPr>
          <w:rStyle w:val="FontStyle27"/>
          <w:color w:val="auto"/>
          <w:sz w:val="28"/>
          <w:szCs w:val="28"/>
        </w:rPr>
        <w:t xml:space="preserve">ется дифференцированно с учетом рабочих дней в месяце </w:t>
      </w:r>
      <w:r w:rsidR="00BC3B00" w:rsidRPr="00715B02">
        <w:rPr>
          <w:rStyle w:val="FontStyle27"/>
          <w:color w:val="auto"/>
          <w:sz w:val="28"/>
          <w:szCs w:val="28"/>
        </w:rPr>
        <w:t xml:space="preserve">                   </w:t>
      </w:r>
      <w:r w:rsidRPr="00715B02">
        <w:rPr>
          <w:rStyle w:val="FontStyle27"/>
          <w:color w:val="auto"/>
          <w:sz w:val="28"/>
          <w:szCs w:val="28"/>
        </w:rPr>
        <w:t>и с учетом посещения образовательной организации.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9.5. При отсутствии обучающегося по уважительным причинам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(при условии своевременного предупреждения классного руководителя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о таком отсутствии), </w:t>
      </w:r>
      <w:proofErr w:type="gramStart"/>
      <w:r w:rsidRPr="00715B02">
        <w:rPr>
          <w:rStyle w:val="FontStyle27"/>
          <w:color w:val="auto"/>
          <w:sz w:val="28"/>
          <w:szCs w:val="28"/>
        </w:rPr>
        <w:t>обучающийся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исключается из заявки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на приготовление горячего питания. 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9.6. Ответственное лицо Специализированной организации производит перерасчет стоимости полученной услуги и оплаченные,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но не использованные средства засчитываются в платежи будущего периода. 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9.7. Об отсутствии обучающегося родители должны сообщить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заблаговременно, т.е. до наступления дня отсутствия</w:t>
      </w:r>
      <w:r w:rsidR="00D568EE" w:rsidRPr="00715B02">
        <w:rPr>
          <w:rStyle w:val="FontStyle27"/>
          <w:color w:val="auto"/>
          <w:sz w:val="28"/>
          <w:szCs w:val="28"/>
        </w:rPr>
        <w:t xml:space="preserve"> обучающегося</w:t>
      </w:r>
      <w:r w:rsidRPr="00715B02">
        <w:rPr>
          <w:rStyle w:val="FontStyle27"/>
          <w:color w:val="auto"/>
          <w:sz w:val="28"/>
          <w:szCs w:val="28"/>
        </w:rPr>
        <w:t xml:space="preserve">.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 xml:space="preserve">В случае отсутствия предупреждения перерасчет стоимости питания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за первый день отсутствия ребенка не производится.</w:t>
      </w:r>
    </w:p>
    <w:p w:rsidR="00D255D3" w:rsidRPr="00715B02" w:rsidRDefault="00D255D3" w:rsidP="003D12B7">
      <w:pPr>
        <w:spacing w:after="0" w:line="240" w:lineRule="auto"/>
        <w:ind w:firstLine="709"/>
        <w:jc w:val="center"/>
        <w:rPr>
          <w:rStyle w:val="FontStyle27"/>
          <w:color w:val="auto"/>
          <w:sz w:val="28"/>
          <w:szCs w:val="28"/>
        </w:rPr>
      </w:pPr>
    </w:p>
    <w:p w:rsidR="003D12B7" w:rsidRPr="00715B02" w:rsidRDefault="003D12B7" w:rsidP="00927625">
      <w:pPr>
        <w:spacing w:after="0" w:line="240" w:lineRule="auto"/>
        <w:jc w:val="center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10. Заключительные положения</w:t>
      </w:r>
    </w:p>
    <w:p w:rsidR="003D12B7" w:rsidRPr="00715B02" w:rsidRDefault="003D12B7" w:rsidP="003D12B7">
      <w:pPr>
        <w:spacing w:after="0" w:line="240" w:lineRule="auto"/>
        <w:ind w:firstLine="709"/>
        <w:jc w:val="center"/>
        <w:rPr>
          <w:rStyle w:val="FontStyle27"/>
          <w:b/>
          <w:color w:val="auto"/>
          <w:sz w:val="28"/>
          <w:szCs w:val="28"/>
        </w:rPr>
      </w:pP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10.1. </w:t>
      </w:r>
      <w:proofErr w:type="gramStart"/>
      <w:r w:rsidRPr="00715B02">
        <w:rPr>
          <w:rStyle w:val="FontStyle27"/>
          <w:color w:val="auto"/>
          <w:sz w:val="28"/>
          <w:szCs w:val="28"/>
        </w:rPr>
        <w:t xml:space="preserve">Координацию работы по организации питания обучающихся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в Организациях осуществляет Управление образования.</w:t>
      </w:r>
      <w:proofErr w:type="gramEnd"/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lastRenderedPageBreak/>
        <w:t xml:space="preserve">10.2. </w:t>
      </w:r>
      <w:proofErr w:type="gramStart"/>
      <w:r w:rsidRPr="00715B02">
        <w:rPr>
          <w:rStyle w:val="FontStyle27"/>
          <w:color w:val="auto"/>
          <w:sz w:val="28"/>
          <w:szCs w:val="28"/>
        </w:rPr>
        <w:t>Контроль за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своевременным финансированием Организаций  осуществляет </w:t>
      </w:r>
      <w:r w:rsidR="00D568EE" w:rsidRPr="00715B02">
        <w:rPr>
          <w:rStyle w:val="FontStyle27"/>
          <w:color w:val="auto"/>
          <w:sz w:val="28"/>
          <w:szCs w:val="28"/>
        </w:rPr>
        <w:t>ф</w:t>
      </w:r>
      <w:r w:rsidRPr="00715B02">
        <w:rPr>
          <w:rStyle w:val="FontStyle27"/>
          <w:color w:val="auto"/>
          <w:sz w:val="28"/>
          <w:szCs w:val="28"/>
        </w:rPr>
        <w:t>инансовое управление администрации городского округа, централизованная бухгалтерия Управления образования осуществляет контроль за целевым использованием бюджетных средств, напр</w:t>
      </w:r>
      <w:r w:rsidR="00D568EE" w:rsidRPr="00715B02">
        <w:rPr>
          <w:rStyle w:val="FontStyle27"/>
          <w:color w:val="auto"/>
          <w:sz w:val="28"/>
          <w:szCs w:val="28"/>
        </w:rPr>
        <w:t>авляемых на питание обучающихся</w:t>
      </w:r>
      <w:r w:rsidRPr="00715B02">
        <w:rPr>
          <w:rStyle w:val="FontStyle27"/>
          <w:color w:val="auto"/>
          <w:sz w:val="28"/>
          <w:szCs w:val="28"/>
        </w:rPr>
        <w:t xml:space="preserve"> в соответствии с настоящим Положением.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 xml:space="preserve">10.3. Настоящее Положение является обязательным для исполнения  финансовым управлением </w:t>
      </w:r>
      <w:r w:rsidR="00D568EE" w:rsidRPr="00715B02">
        <w:rPr>
          <w:rStyle w:val="FontStyle27"/>
          <w:color w:val="auto"/>
          <w:sz w:val="28"/>
          <w:szCs w:val="28"/>
        </w:rPr>
        <w:t>а</w:t>
      </w:r>
      <w:r w:rsidRPr="00715B02">
        <w:rPr>
          <w:rStyle w:val="FontStyle27"/>
          <w:color w:val="auto"/>
          <w:sz w:val="28"/>
          <w:szCs w:val="28"/>
        </w:rPr>
        <w:t xml:space="preserve">дминистрации городского округа, Управлением образования, всеми </w:t>
      </w:r>
      <w:r w:rsidR="00A37224" w:rsidRPr="00715B02">
        <w:rPr>
          <w:rStyle w:val="FontStyle27"/>
          <w:color w:val="auto"/>
          <w:sz w:val="28"/>
          <w:szCs w:val="28"/>
        </w:rPr>
        <w:t>о</w:t>
      </w:r>
      <w:r w:rsidRPr="00715B02">
        <w:rPr>
          <w:rStyle w:val="FontStyle27"/>
          <w:color w:val="auto"/>
          <w:sz w:val="28"/>
          <w:szCs w:val="28"/>
        </w:rPr>
        <w:t>рганизациями</w:t>
      </w:r>
      <w:r w:rsidR="00A37224" w:rsidRPr="00715B02">
        <w:rPr>
          <w:rStyle w:val="FontStyle27"/>
          <w:color w:val="auto"/>
          <w:sz w:val="28"/>
          <w:szCs w:val="28"/>
        </w:rPr>
        <w:t xml:space="preserve">, учреждениями </w:t>
      </w:r>
      <w:r w:rsidRPr="00715B02">
        <w:rPr>
          <w:rStyle w:val="FontStyle27"/>
          <w:color w:val="auto"/>
          <w:sz w:val="28"/>
          <w:szCs w:val="28"/>
        </w:rPr>
        <w:t>городского округа, Специализированными организациями.</w:t>
      </w:r>
    </w:p>
    <w:p w:rsidR="003D12B7" w:rsidRPr="00715B02" w:rsidRDefault="003D12B7" w:rsidP="003D12B7">
      <w:pPr>
        <w:spacing w:after="0" w:line="240" w:lineRule="auto"/>
        <w:ind w:firstLine="709"/>
        <w:jc w:val="both"/>
      </w:pPr>
      <w:r w:rsidRPr="00715B02">
        <w:rPr>
          <w:rStyle w:val="FontStyle27"/>
          <w:color w:val="auto"/>
          <w:sz w:val="28"/>
          <w:szCs w:val="28"/>
        </w:rPr>
        <w:t xml:space="preserve">10.4. Руководители образовательных учреждений обязаны ознакомить с настоящим Положением родителей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(законных пр</w:t>
      </w:r>
      <w:bookmarkStart w:id="0" w:name="_GoBack"/>
      <w:bookmarkEnd w:id="0"/>
      <w:r w:rsidRPr="00715B02">
        <w:rPr>
          <w:rStyle w:val="FontStyle27"/>
          <w:color w:val="auto"/>
          <w:sz w:val="28"/>
          <w:szCs w:val="28"/>
        </w:rPr>
        <w:t xml:space="preserve">едставителей) обучающихся </w:t>
      </w:r>
      <w:r w:rsidR="00D568EE" w:rsidRPr="00715B02">
        <w:rPr>
          <w:rStyle w:val="FontStyle27"/>
          <w:color w:val="auto"/>
          <w:sz w:val="28"/>
          <w:szCs w:val="28"/>
        </w:rPr>
        <w:t>обще</w:t>
      </w:r>
      <w:r w:rsidRPr="00715B02">
        <w:rPr>
          <w:rStyle w:val="FontStyle27"/>
          <w:color w:val="auto"/>
          <w:sz w:val="28"/>
          <w:szCs w:val="28"/>
        </w:rPr>
        <w:t>образовательных организаций.</w:t>
      </w:r>
      <w:r w:rsidRPr="00715B02">
        <w:t xml:space="preserve"> </w:t>
      </w:r>
    </w:p>
    <w:p w:rsidR="003D12B7" w:rsidRPr="00715B02" w:rsidRDefault="003D12B7" w:rsidP="003D12B7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715B02">
        <w:rPr>
          <w:rStyle w:val="FontStyle27"/>
          <w:color w:val="auto"/>
          <w:sz w:val="28"/>
          <w:szCs w:val="28"/>
        </w:rPr>
        <w:t>10.5. Руководитель образовательной орг</w:t>
      </w:r>
      <w:r w:rsidR="00A37224" w:rsidRPr="00715B02">
        <w:rPr>
          <w:rStyle w:val="FontStyle27"/>
          <w:color w:val="auto"/>
          <w:sz w:val="28"/>
          <w:szCs w:val="28"/>
        </w:rPr>
        <w:t xml:space="preserve">анизации несет ответственность </w:t>
      </w:r>
      <w:r w:rsidRPr="00715B02">
        <w:rPr>
          <w:rStyle w:val="FontStyle27"/>
          <w:color w:val="auto"/>
          <w:sz w:val="28"/>
          <w:szCs w:val="28"/>
        </w:rPr>
        <w:t xml:space="preserve">за надлежащую </w:t>
      </w:r>
      <w:r w:rsidR="00D568EE" w:rsidRPr="00715B02">
        <w:rPr>
          <w:rStyle w:val="FontStyle27"/>
          <w:color w:val="auto"/>
          <w:sz w:val="28"/>
          <w:szCs w:val="28"/>
        </w:rPr>
        <w:t xml:space="preserve">организацию питания </w:t>
      </w:r>
      <w:proofErr w:type="gramStart"/>
      <w:r w:rsidR="00D568EE" w:rsidRPr="00715B02">
        <w:rPr>
          <w:rStyle w:val="FontStyle27"/>
          <w:color w:val="auto"/>
          <w:sz w:val="28"/>
          <w:szCs w:val="28"/>
        </w:rPr>
        <w:t>обучающихся</w:t>
      </w:r>
      <w:proofErr w:type="gramEnd"/>
      <w:r w:rsidRPr="00715B02">
        <w:rPr>
          <w:rStyle w:val="FontStyle27"/>
          <w:color w:val="auto"/>
          <w:sz w:val="28"/>
          <w:szCs w:val="28"/>
        </w:rPr>
        <w:t xml:space="preserve"> </w:t>
      </w:r>
      <w:r w:rsidR="00927625" w:rsidRPr="00715B02">
        <w:rPr>
          <w:rStyle w:val="FontStyle27"/>
          <w:color w:val="auto"/>
          <w:sz w:val="28"/>
          <w:szCs w:val="28"/>
        </w:rPr>
        <w:br/>
      </w:r>
      <w:r w:rsidRPr="00715B02">
        <w:rPr>
          <w:rStyle w:val="FontStyle27"/>
          <w:color w:val="auto"/>
          <w:sz w:val="28"/>
          <w:szCs w:val="28"/>
        </w:rPr>
        <w:t>в возглавляемой им Организации в соответствии с действующим законодательством.</w:t>
      </w:r>
    </w:p>
    <w:sectPr w:rsidR="003D12B7" w:rsidRPr="00715B02" w:rsidSect="00915569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E8" w:rsidRPr="00A37224" w:rsidRDefault="00D866E8" w:rsidP="00A37224">
      <w:pPr>
        <w:spacing w:after="0" w:line="240" w:lineRule="auto"/>
      </w:pPr>
      <w:r>
        <w:separator/>
      </w:r>
    </w:p>
  </w:endnote>
  <w:endnote w:type="continuationSeparator" w:id="0">
    <w:p w:rsidR="00D866E8" w:rsidRPr="00A37224" w:rsidRDefault="00D866E8" w:rsidP="00A3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E8" w:rsidRPr="00A37224" w:rsidRDefault="00D866E8" w:rsidP="00A37224">
      <w:pPr>
        <w:spacing w:after="0" w:line="240" w:lineRule="auto"/>
      </w:pPr>
      <w:r>
        <w:separator/>
      </w:r>
    </w:p>
  </w:footnote>
  <w:footnote w:type="continuationSeparator" w:id="0">
    <w:p w:rsidR="00D866E8" w:rsidRPr="00A37224" w:rsidRDefault="00D866E8" w:rsidP="00A3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5DE"/>
    <w:multiLevelType w:val="hybridMultilevel"/>
    <w:tmpl w:val="6684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BD0"/>
    <w:multiLevelType w:val="hybridMultilevel"/>
    <w:tmpl w:val="6AF6E86A"/>
    <w:lvl w:ilvl="0" w:tplc="0EBA3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E6932"/>
    <w:multiLevelType w:val="multilevel"/>
    <w:tmpl w:val="073C0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1E4080D"/>
    <w:multiLevelType w:val="hybridMultilevel"/>
    <w:tmpl w:val="120837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D5C6B626">
      <w:start w:val="1"/>
      <w:numFmt w:val="decimal"/>
      <w:lvlText w:val="%2."/>
      <w:lvlJc w:val="left"/>
      <w:pPr>
        <w:ind w:left="3048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CF1AAF"/>
    <w:multiLevelType w:val="multilevel"/>
    <w:tmpl w:val="AB546716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5">
    <w:nsid w:val="15D835BB"/>
    <w:multiLevelType w:val="hybridMultilevel"/>
    <w:tmpl w:val="EFE00B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79483F"/>
    <w:multiLevelType w:val="multilevel"/>
    <w:tmpl w:val="835848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16D47516"/>
    <w:multiLevelType w:val="multilevel"/>
    <w:tmpl w:val="D96A44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7054954"/>
    <w:multiLevelType w:val="multilevel"/>
    <w:tmpl w:val="77B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75467D"/>
    <w:multiLevelType w:val="multilevel"/>
    <w:tmpl w:val="AFD28B4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10">
    <w:nsid w:val="1F361020"/>
    <w:multiLevelType w:val="hybridMultilevel"/>
    <w:tmpl w:val="4CAE3540"/>
    <w:lvl w:ilvl="0" w:tplc="379A6B8C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20C96F74"/>
    <w:multiLevelType w:val="hybridMultilevel"/>
    <w:tmpl w:val="F63CEE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995455"/>
    <w:multiLevelType w:val="multilevel"/>
    <w:tmpl w:val="958A39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28797005"/>
    <w:multiLevelType w:val="hybridMultilevel"/>
    <w:tmpl w:val="6768942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27D2C14"/>
    <w:multiLevelType w:val="hybridMultilevel"/>
    <w:tmpl w:val="741CDC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1977224"/>
    <w:multiLevelType w:val="multilevel"/>
    <w:tmpl w:val="5D20FA88"/>
    <w:lvl w:ilvl="0">
      <w:start w:val="4"/>
      <w:numFmt w:val="decimal"/>
      <w:lvlText w:val="%1"/>
      <w:lvlJc w:val="left"/>
      <w:pPr>
        <w:ind w:left="2484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3912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45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1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4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7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2160"/>
      </w:pPr>
      <w:rPr>
        <w:rFonts w:hint="default"/>
      </w:rPr>
    </w:lvl>
  </w:abstractNum>
  <w:abstractNum w:abstractNumId="17">
    <w:nsid w:val="41E940DA"/>
    <w:multiLevelType w:val="hybridMultilevel"/>
    <w:tmpl w:val="C5B2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6B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4365C"/>
    <w:multiLevelType w:val="hybridMultilevel"/>
    <w:tmpl w:val="70366B4A"/>
    <w:lvl w:ilvl="0" w:tplc="E2FEAA9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A60CBD"/>
    <w:multiLevelType w:val="hybridMultilevel"/>
    <w:tmpl w:val="6BFADB9C"/>
    <w:lvl w:ilvl="0" w:tplc="59DCAFD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680"/>
        </w:tabs>
        <w:ind w:left="5680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50AD3B3D"/>
    <w:multiLevelType w:val="multilevel"/>
    <w:tmpl w:val="77B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22D4FDA"/>
    <w:multiLevelType w:val="hybridMultilevel"/>
    <w:tmpl w:val="8334E1EA"/>
    <w:lvl w:ilvl="0" w:tplc="7738100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6385C99"/>
    <w:multiLevelType w:val="multilevel"/>
    <w:tmpl w:val="61F2F2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7DD7D64"/>
    <w:multiLevelType w:val="hybridMultilevel"/>
    <w:tmpl w:val="F1D07D50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108FB"/>
    <w:multiLevelType w:val="hybridMultilevel"/>
    <w:tmpl w:val="4838E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D439F"/>
    <w:multiLevelType w:val="hybridMultilevel"/>
    <w:tmpl w:val="00540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2970BFD"/>
    <w:multiLevelType w:val="hybridMultilevel"/>
    <w:tmpl w:val="1A7C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F834AE"/>
    <w:multiLevelType w:val="hybridMultilevel"/>
    <w:tmpl w:val="6B44A3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997024"/>
    <w:multiLevelType w:val="hybridMultilevel"/>
    <w:tmpl w:val="A86E0B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0A28EC"/>
    <w:multiLevelType w:val="hybridMultilevel"/>
    <w:tmpl w:val="0276DA82"/>
    <w:lvl w:ilvl="0" w:tplc="379C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7425A4"/>
    <w:multiLevelType w:val="multilevel"/>
    <w:tmpl w:val="835848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F695EED"/>
    <w:multiLevelType w:val="hybridMultilevel"/>
    <w:tmpl w:val="D7345EA6"/>
    <w:lvl w:ilvl="0" w:tplc="7B6083B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B31E0"/>
    <w:multiLevelType w:val="hybridMultilevel"/>
    <w:tmpl w:val="28B2A8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8"/>
  </w:num>
  <w:num w:numId="8">
    <w:abstractNumId w:val="2"/>
  </w:num>
  <w:num w:numId="9">
    <w:abstractNumId w:val="31"/>
  </w:num>
  <w:num w:numId="10">
    <w:abstractNumId w:val="6"/>
  </w:num>
  <w:num w:numId="11">
    <w:abstractNumId w:val="7"/>
  </w:num>
  <w:num w:numId="12">
    <w:abstractNumId w:val="16"/>
  </w:num>
  <w:num w:numId="13">
    <w:abstractNumId w:val="10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21"/>
  </w:num>
  <w:num w:numId="19">
    <w:abstractNumId w:val="1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18"/>
  </w:num>
  <w:num w:numId="24">
    <w:abstractNumId w:val="25"/>
  </w:num>
  <w:num w:numId="25">
    <w:abstractNumId w:val="32"/>
  </w:num>
  <w:num w:numId="26">
    <w:abstractNumId w:val="26"/>
  </w:num>
  <w:num w:numId="27">
    <w:abstractNumId w:val="3"/>
  </w:num>
  <w:num w:numId="28">
    <w:abstractNumId w:val="30"/>
  </w:num>
  <w:num w:numId="29">
    <w:abstractNumId w:val="15"/>
  </w:num>
  <w:num w:numId="30">
    <w:abstractNumId w:val="5"/>
  </w:num>
  <w:num w:numId="31">
    <w:abstractNumId w:val="33"/>
  </w:num>
  <w:num w:numId="32">
    <w:abstractNumId w:val="14"/>
  </w:num>
  <w:num w:numId="33">
    <w:abstractNumId w:val="1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D12B7"/>
    <w:rsid w:val="000110F9"/>
    <w:rsid w:val="00055F01"/>
    <w:rsid w:val="000E5214"/>
    <w:rsid w:val="00114B0B"/>
    <w:rsid w:val="00125D4C"/>
    <w:rsid w:val="0016737B"/>
    <w:rsid w:val="00172FAE"/>
    <w:rsid w:val="00204892"/>
    <w:rsid w:val="00205A19"/>
    <w:rsid w:val="00251867"/>
    <w:rsid w:val="0027282D"/>
    <w:rsid w:val="002D0116"/>
    <w:rsid w:val="002D48E2"/>
    <w:rsid w:val="002E1692"/>
    <w:rsid w:val="002E5DED"/>
    <w:rsid w:val="002E6359"/>
    <w:rsid w:val="003357EE"/>
    <w:rsid w:val="003D12B7"/>
    <w:rsid w:val="00456DCD"/>
    <w:rsid w:val="00594CA8"/>
    <w:rsid w:val="005C7959"/>
    <w:rsid w:val="005E3140"/>
    <w:rsid w:val="00671B96"/>
    <w:rsid w:val="00676999"/>
    <w:rsid w:val="00715B02"/>
    <w:rsid w:val="00734CC2"/>
    <w:rsid w:val="007B5604"/>
    <w:rsid w:val="007B6F04"/>
    <w:rsid w:val="007E583E"/>
    <w:rsid w:val="00805AB0"/>
    <w:rsid w:val="0081652B"/>
    <w:rsid w:val="00894DF0"/>
    <w:rsid w:val="008B77BB"/>
    <w:rsid w:val="00915569"/>
    <w:rsid w:val="00927625"/>
    <w:rsid w:val="009E5BEE"/>
    <w:rsid w:val="00A013C7"/>
    <w:rsid w:val="00A15948"/>
    <w:rsid w:val="00A37224"/>
    <w:rsid w:val="00AB4B9A"/>
    <w:rsid w:val="00AC509E"/>
    <w:rsid w:val="00B14FEA"/>
    <w:rsid w:val="00B746E6"/>
    <w:rsid w:val="00B74C06"/>
    <w:rsid w:val="00B84F70"/>
    <w:rsid w:val="00BC3B00"/>
    <w:rsid w:val="00C2049F"/>
    <w:rsid w:val="00C3258D"/>
    <w:rsid w:val="00C9182C"/>
    <w:rsid w:val="00CB7379"/>
    <w:rsid w:val="00D255D3"/>
    <w:rsid w:val="00D568EE"/>
    <w:rsid w:val="00D60FB1"/>
    <w:rsid w:val="00D72A03"/>
    <w:rsid w:val="00D866E8"/>
    <w:rsid w:val="00DE23E2"/>
    <w:rsid w:val="00DF6B25"/>
    <w:rsid w:val="00E62CBE"/>
    <w:rsid w:val="00E87375"/>
    <w:rsid w:val="00E94D16"/>
    <w:rsid w:val="00EA70B1"/>
    <w:rsid w:val="00F66A4B"/>
    <w:rsid w:val="00F9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B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D12B7"/>
    <w:pPr>
      <w:keepNext/>
      <w:numPr>
        <w:numId w:val="4"/>
      </w:numPr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3D12B7"/>
    <w:pPr>
      <w:keepNext/>
      <w:numPr>
        <w:ilvl w:val="1"/>
        <w:numId w:val="4"/>
      </w:numPr>
      <w:tabs>
        <w:tab w:val="clear" w:pos="5680"/>
        <w:tab w:val="num" w:pos="756"/>
      </w:tabs>
      <w:spacing w:after="60" w:line="240" w:lineRule="auto"/>
      <w:ind w:left="756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12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12B7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6">
    <w:name w:val="heading 6"/>
    <w:basedOn w:val="a"/>
    <w:next w:val="a"/>
    <w:link w:val="60"/>
    <w:qFormat/>
    <w:rsid w:val="003D12B7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3D12B7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D12B7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D12B7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D12B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rsid w:val="003D12B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D12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12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12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12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D12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FontStyle27">
    <w:name w:val="Font Style27"/>
    <w:rsid w:val="003D12B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1">
    <w:name w:val="Font Style41"/>
    <w:rsid w:val="003D12B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11">
    <w:name w:val="Без интервала1"/>
    <w:rsid w:val="003D1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1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3D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D12B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aliases w:val="текст,Основной текст с отступом Знак1,Основной текст с отступом Знак Знак,текст Знак,Основной текст с отступом Знак2,текст Знак1,Основной текст с отступом Знак2 Знак,текст Знак Знак Знак"/>
    <w:basedOn w:val="a"/>
    <w:link w:val="a6"/>
    <w:rsid w:val="003D12B7"/>
    <w:pPr>
      <w:spacing w:after="120" w:line="240" w:lineRule="auto"/>
      <w:ind w:left="283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6">
    <w:name w:val="Основной текст с отступом Знак"/>
    <w:aliases w:val="текст Знак2,Основной текст с отступом Знак1 Знак,Основной текст с отступом Знак Знак Знак,текст Знак Знак,Основной текст с отступом Знак2 Знак1,текст Знак1 Знак,Основной текст с отступом Знак2 Знак Знак"/>
    <w:basedOn w:val="a0"/>
    <w:link w:val="a5"/>
    <w:rsid w:val="003D12B7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3D12B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3D12B7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rsid w:val="003D12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D12B7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3D12B7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/>
      <w:noProof/>
      <w:sz w:val="24"/>
      <w:szCs w:val="20"/>
    </w:rPr>
  </w:style>
  <w:style w:type="character" w:customStyle="1" w:styleId="aa">
    <w:name w:val="Верхний колонтитул Знак"/>
    <w:basedOn w:val="a0"/>
    <w:link w:val="a9"/>
    <w:rsid w:val="003D12B7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Default">
    <w:name w:val="Default"/>
    <w:rsid w:val="003D1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">
    <w:name w:val="Normal Знак"/>
    <w:basedOn w:val="a0"/>
    <w:link w:val="12"/>
    <w:locked/>
    <w:rsid w:val="003D12B7"/>
    <w:rPr>
      <w:lang w:eastAsia="ar-SA"/>
    </w:rPr>
  </w:style>
  <w:style w:type="paragraph" w:customStyle="1" w:styleId="12">
    <w:name w:val="Обычный1"/>
    <w:link w:val="Normal"/>
    <w:rsid w:val="003D12B7"/>
    <w:pPr>
      <w:widowControl w:val="0"/>
      <w:suppressAutoHyphens/>
      <w:spacing w:after="0" w:line="240" w:lineRule="auto"/>
    </w:pPr>
    <w:rPr>
      <w:lang w:eastAsia="ar-SA"/>
    </w:rPr>
  </w:style>
  <w:style w:type="paragraph" w:styleId="ab">
    <w:name w:val="footer"/>
    <w:basedOn w:val="a"/>
    <w:link w:val="ac"/>
    <w:rsid w:val="003D12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3D1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D12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D12B7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3D12B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D1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3D12B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3D1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5C7959"/>
    <w:pPr>
      <w:ind w:left="720"/>
      <w:contextualSpacing/>
    </w:pPr>
  </w:style>
  <w:style w:type="paragraph" w:styleId="af0">
    <w:name w:val="No Spacing"/>
    <w:uiPriority w:val="1"/>
    <w:qFormat/>
    <w:rsid w:val="00D2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24F5-86A6-40E9-9916-D15F3716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 Султанов</dc:creator>
  <cp:lastModifiedBy>User</cp:lastModifiedBy>
  <cp:revision>11</cp:revision>
  <dcterms:created xsi:type="dcterms:W3CDTF">2017-10-10T10:20:00Z</dcterms:created>
  <dcterms:modified xsi:type="dcterms:W3CDTF">2017-10-16T05:19:00Z</dcterms:modified>
</cp:coreProperties>
</file>